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/>
      </w:tblPr>
      <w:tblGrid>
        <w:gridCol w:w="906"/>
        <w:gridCol w:w="9408"/>
      </w:tblGrid>
      <w:tr w:rsidR="008F27D0" w:rsidRPr="00060113" w:rsidTr="000D0F22">
        <w:tc>
          <w:tcPr>
            <w:tcW w:w="872" w:type="dxa"/>
          </w:tcPr>
          <w:p w:rsidR="008F27D0" w:rsidRDefault="008F27D0" w:rsidP="000D0F22">
            <w:pPr>
              <w:pStyle w:val="a5"/>
            </w:pPr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5925" cy="457200"/>
                  <wp:effectExtent l="19050" t="0" r="3175" b="0"/>
                  <wp:docPr id="1" name="227::4011945" descr="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::401194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2" w:type="dxa"/>
          </w:tcPr>
          <w:p w:rsidR="008F27D0" w:rsidRPr="007C7E2E" w:rsidRDefault="008F27D0" w:rsidP="00CF029B">
            <w:pPr>
              <w:jc w:val="center"/>
              <w:rPr>
                <w:sz w:val="18"/>
                <w:szCs w:val="18"/>
              </w:rPr>
            </w:pPr>
            <w:r w:rsidRPr="007C7E2E">
              <w:rPr>
                <w:sz w:val="18"/>
                <w:szCs w:val="18"/>
              </w:rPr>
              <w:t>Национальный исследовательский университет «Высшая школа экономики»</w:t>
            </w:r>
            <w:r w:rsidRPr="007C7E2E">
              <w:rPr>
                <w:sz w:val="18"/>
                <w:szCs w:val="18"/>
              </w:rPr>
              <w:br/>
              <w:t xml:space="preserve">Программа </w:t>
            </w:r>
            <w:r w:rsidRPr="00CF029B">
              <w:rPr>
                <w:sz w:val="18"/>
                <w:szCs w:val="18"/>
              </w:rPr>
              <w:t xml:space="preserve">дисциплины </w:t>
            </w:r>
            <w:fldSimple w:instr=" FILLIN   \* MERGEFORMAT ">
              <w:r w:rsidRPr="00CF029B">
                <w:rPr>
                  <w:sz w:val="18"/>
                  <w:szCs w:val="18"/>
                </w:rPr>
                <w:t>"</w:t>
              </w:r>
              <w:r w:rsidR="00CF029B" w:rsidRPr="00CF029B">
                <w:rPr>
                  <w:sz w:val="18"/>
                  <w:szCs w:val="18"/>
                </w:rPr>
                <w:t>История культуры России</w:t>
              </w:r>
              <w:r w:rsidRPr="00CF029B">
                <w:rPr>
                  <w:sz w:val="18"/>
                  <w:szCs w:val="18"/>
                </w:rPr>
                <w:t>"</w:t>
              </w:r>
            </w:fldSimple>
            <w:r w:rsidRPr="007C7E2E">
              <w:rPr>
                <w:sz w:val="18"/>
                <w:szCs w:val="18"/>
              </w:rPr>
              <w:t xml:space="preserve">  для направления </w:t>
            </w:r>
            <w:r w:rsidRPr="001662CE">
              <w:rPr>
                <w:color w:val="000000"/>
                <w:sz w:val="20"/>
                <w:szCs w:val="20"/>
                <w:shd w:val="clear" w:color="auto" w:fill="FFFFFF"/>
              </w:rPr>
              <w:t>46.03.01</w:t>
            </w:r>
            <w:r w:rsidRPr="001662CE"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7C7E2E">
              <w:rPr>
                <w:color w:val="000000"/>
                <w:sz w:val="18"/>
                <w:szCs w:val="18"/>
              </w:rPr>
              <w:t xml:space="preserve">«История» подготовки </w:t>
            </w:r>
            <w:r>
              <w:rPr>
                <w:color w:val="000000"/>
                <w:sz w:val="18"/>
                <w:szCs w:val="18"/>
              </w:rPr>
              <w:t>бакалавра</w:t>
            </w:r>
          </w:p>
        </w:tc>
      </w:tr>
    </w:tbl>
    <w:p w:rsidR="008F27D0" w:rsidRDefault="008F27D0" w:rsidP="008F27D0">
      <w:pPr>
        <w:pStyle w:val="a5"/>
      </w:pPr>
    </w:p>
    <w:p w:rsidR="00C67BCC" w:rsidRDefault="00C67BCC" w:rsidP="00C67B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Федеральное государственное автономное учреждение</w:t>
      </w:r>
    </w:p>
    <w:p w:rsidR="00C67BCC" w:rsidRDefault="00C67BCC" w:rsidP="00C67B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высшего образования</w:t>
      </w:r>
    </w:p>
    <w:p w:rsidR="00C67BCC" w:rsidRDefault="00C67BCC" w:rsidP="00C67B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Национальный исследовательский университет </w:t>
      </w:r>
    </w:p>
    <w:p w:rsidR="00C67BCC" w:rsidRDefault="00C67BCC" w:rsidP="00C67B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«Высшая школа экономики»</w:t>
      </w:r>
    </w:p>
    <w:p w:rsidR="00C67BCC" w:rsidRDefault="00C67BCC" w:rsidP="00C67BCC">
      <w:pPr>
        <w:jc w:val="center"/>
        <w:rPr>
          <w:b/>
          <w:color w:val="000000"/>
        </w:rPr>
      </w:pPr>
    </w:p>
    <w:p w:rsidR="00C67BCC" w:rsidRDefault="00C67BCC" w:rsidP="00C67BCC">
      <w:pPr>
        <w:jc w:val="center"/>
        <w:rPr>
          <w:b/>
          <w:color w:val="000000"/>
        </w:rPr>
      </w:pPr>
    </w:p>
    <w:p w:rsidR="00C67BCC" w:rsidRDefault="00C67BCC" w:rsidP="00C67BCC">
      <w:pPr>
        <w:jc w:val="center"/>
        <w:rPr>
          <w:b/>
          <w:color w:val="000000"/>
        </w:rPr>
      </w:pPr>
    </w:p>
    <w:p w:rsidR="00C67BCC" w:rsidRDefault="00C67BCC" w:rsidP="00C67B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гуманитарных наук</w:t>
      </w:r>
    </w:p>
    <w:p w:rsidR="00C67BCC" w:rsidRDefault="00C67BCC" w:rsidP="00C67B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исторических наук</w:t>
      </w:r>
    </w:p>
    <w:p w:rsidR="00C67BCC" w:rsidRDefault="00C67BCC" w:rsidP="00C67BCC">
      <w:pPr>
        <w:jc w:val="center"/>
        <w:rPr>
          <w:color w:val="000000"/>
        </w:rPr>
      </w:pPr>
    </w:p>
    <w:p w:rsidR="00C67BCC" w:rsidRDefault="00C67BCC" w:rsidP="00C67BCC">
      <w:pPr>
        <w:jc w:val="center"/>
        <w:rPr>
          <w:color w:val="000000"/>
        </w:rPr>
      </w:pPr>
    </w:p>
    <w:p w:rsidR="00C67BCC" w:rsidRDefault="00C67BCC" w:rsidP="00C67BCC">
      <w:pPr>
        <w:jc w:val="center"/>
        <w:rPr>
          <w:color w:val="000000"/>
        </w:rPr>
      </w:pPr>
    </w:p>
    <w:p w:rsidR="00C67BCC" w:rsidRDefault="00C67BCC" w:rsidP="00C67BCC">
      <w:pPr>
        <w:jc w:val="center"/>
        <w:rPr>
          <w:color w:val="000000"/>
        </w:rPr>
      </w:pPr>
    </w:p>
    <w:p w:rsidR="00C67BCC" w:rsidRPr="00B85E04" w:rsidRDefault="00C67BCC" w:rsidP="00C67BCC">
      <w:pPr>
        <w:ind w:firstLine="708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Программа дисциплины </w:t>
      </w:r>
      <w:r w:rsidRPr="00582833">
        <w:rPr>
          <w:b/>
          <w:color w:val="000000"/>
          <w:sz w:val="28"/>
          <w:szCs w:val="28"/>
        </w:rPr>
        <w:t>«</w:t>
      </w:r>
      <w:r>
        <w:rPr>
          <w:color w:val="000000"/>
        </w:rPr>
        <w:t>История культуры России</w:t>
      </w:r>
      <w:r w:rsidRPr="00582833">
        <w:rPr>
          <w:b/>
          <w:color w:val="000000"/>
          <w:sz w:val="28"/>
          <w:szCs w:val="28"/>
        </w:rPr>
        <w:t>»</w:t>
      </w:r>
    </w:p>
    <w:p w:rsidR="00C67BCC" w:rsidRDefault="00C67BCC" w:rsidP="00C67BCC">
      <w:pPr>
        <w:jc w:val="center"/>
        <w:rPr>
          <w:b/>
          <w:color w:val="000000"/>
          <w:sz w:val="28"/>
          <w:szCs w:val="28"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b/>
          <w:color w:val="000000"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  <w:r w:rsidRPr="00A30733">
        <w:rPr>
          <w:color w:val="000000"/>
        </w:rPr>
        <w:t xml:space="preserve">для направления </w:t>
      </w:r>
      <w:r w:rsidRPr="00724AA7">
        <w:t xml:space="preserve"> </w:t>
      </w:r>
      <w:r>
        <w:t>«Подготовительное отделение для иностранных граждан» факультета довузовской подготовки</w:t>
      </w: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  <w:r w:rsidRPr="00A30733">
        <w:rPr>
          <w:color w:val="000000"/>
        </w:rPr>
        <w:t>Разработчик программы:</w:t>
      </w:r>
    </w:p>
    <w:p w:rsidR="00C67BCC" w:rsidRPr="00E21AE8" w:rsidRDefault="00A22AB8" w:rsidP="00C67BCC">
      <w:r w:rsidRPr="00E21AE8">
        <w:fldChar w:fldCharType="begin"/>
      </w:r>
      <w:r w:rsidR="00C67BCC" w:rsidRPr="00E21AE8">
        <w:instrText xml:space="preserve"> FILLIN   \* MERGEFORMAT </w:instrText>
      </w:r>
      <w:r w:rsidRPr="00E21AE8">
        <w:fldChar w:fldCharType="separate"/>
      </w:r>
      <w:r w:rsidR="00C67BCC" w:rsidRPr="00E21AE8">
        <w:t xml:space="preserve"> Н.А. Родионова                        </w:t>
      </w:r>
      <w:proofErr w:type="gramStart"/>
      <w:r w:rsidR="00C67BCC" w:rsidRPr="00E21AE8">
        <w:t>к</w:t>
      </w:r>
      <w:proofErr w:type="gramEnd"/>
      <w:r w:rsidR="00C67BCC" w:rsidRPr="00E21AE8">
        <w:t>.и.н. доцент, электронный адрес: n_a_rodionova@mail.ru</w:t>
      </w:r>
      <w:r w:rsidRPr="00E21AE8">
        <w:fldChar w:fldCharType="end"/>
      </w:r>
      <w:r w:rsidR="00C67BCC" w:rsidRPr="00E21AE8">
        <w:t xml:space="preserve">, </w:t>
      </w:r>
      <w:proofErr w:type="spellStart"/>
      <w:r w:rsidR="00C67BCC" w:rsidRPr="00E21AE8">
        <w:rPr>
          <w:lang w:val="en-US"/>
        </w:rPr>
        <w:t>NRodionova</w:t>
      </w:r>
      <w:proofErr w:type="spellEnd"/>
      <w:r w:rsidR="00C67BCC" w:rsidRPr="00E21AE8">
        <w:t>@</w:t>
      </w:r>
      <w:proofErr w:type="spellStart"/>
      <w:r w:rsidR="00C67BCC" w:rsidRPr="00E21AE8">
        <w:rPr>
          <w:lang w:val="en-US"/>
        </w:rPr>
        <w:t>hse</w:t>
      </w:r>
      <w:proofErr w:type="spellEnd"/>
      <w:r w:rsidR="00C67BCC" w:rsidRPr="00E21AE8">
        <w:t>.</w:t>
      </w:r>
      <w:proofErr w:type="spellStart"/>
      <w:r w:rsidR="00C67BCC" w:rsidRPr="00E21AE8">
        <w:rPr>
          <w:lang w:val="en-US"/>
        </w:rPr>
        <w:t>ru</w:t>
      </w:r>
      <w:proofErr w:type="spellEnd"/>
    </w:p>
    <w:p w:rsidR="00C67BCC" w:rsidRPr="00E21AE8" w:rsidRDefault="00C67BCC" w:rsidP="00C67BCC"/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  <w:proofErr w:type="gramStart"/>
      <w:r w:rsidRPr="00A30733">
        <w:t>Одобрена</w:t>
      </w:r>
      <w:proofErr w:type="gramEnd"/>
      <w:r w:rsidRPr="00A30733">
        <w:t xml:space="preserve"> на заседании школы исторических наук</w:t>
      </w:r>
      <w:r>
        <w:t xml:space="preserve"> </w:t>
      </w:r>
      <w:r w:rsidR="00286886">
        <w:t>«___»____________ 2016</w:t>
      </w:r>
      <w:r w:rsidRPr="00A30733">
        <w:t xml:space="preserve"> г.</w:t>
      </w:r>
    </w:p>
    <w:p w:rsidR="00C67BCC" w:rsidRPr="00A30733" w:rsidRDefault="00C67BCC" w:rsidP="00C67BCC">
      <w:pPr>
        <w:widowControl w:val="0"/>
        <w:suppressAutoHyphens w:val="0"/>
        <w:jc w:val="both"/>
      </w:pPr>
      <w:r w:rsidRPr="00A30733">
        <w:t xml:space="preserve">Руководитель школы исторических наук профессор </w:t>
      </w:r>
      <w:r w:rsidRPr="00A30733">
        <w:rPr>
          <w:i/>
          <w:iCs/>
        </w:rPr>
        <w:t>А.Б. Каменский</w:t>
      </w:r>
      <w:r w:rsidRPr="00A30733">
        <w:t>________ [подпись]</w:t>
      </w: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  <w:proofErr w:type="gramStart"/>
      <w:r w:rsidRPr="00A30733">
        <w:t>Рекомендована</w:t>
      </w:r>
      <w:proofErr w:type="gramEnd"/>
      <w:r w:rsidRPr="00A30733">
        <w:t xml:space="preserve"> Академическим советом образовательной программы </w:t>
      </w:r>
    </w:p>
    <w:p w:rsidR="00C67BCC" w:rsidRPr="00A30733" w:rsidRDefault="00286886" w:rsidP="00C67BCC">
      <w:pPr>
        <w:widowControl w:val="0"/>
        <w:suppressAutoHyphens w:val="0"/>
        <w:jc w:val="both"/>
      </w:pPr>
      <w:r>
        <w:t>«___»____________ 2016</w:t>
      </w:r>
      <w:r w:rsidR="00C67BCC" w:rsidRPr="00A30733">
        <w:t xml:space="preserve"> г., № протокола _________________</w:t>
      </w: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  <w:proofErr w:type="gramStart"/>
      <w:r w:rsidRPr="00A30733">
        <w:t>У</w:t>
      </w:r>
      <w:r w:rsidR="00286886">
        <w:t>тверждена</w:t>
      </w:r>
      <w:proofErr w:type="gramEnd"/>
      <w:r w:rsidR="00286886">
        <w:t xml:space="preserve"> «___»____________ 2016</w:t>
      </w:r>
      <w:r w:rsidRPr="00A30733">
        <w:t xml:space="preserve"> г.</w:t>
      </w:r>
    </w:p>
    <w:p w:rsidR="00C67BCC" w:rsidRPr="00A30733" w:rsidRDefault="00C67BCC" w:rsidP="00C67BCC">
      <w:pPr>
        <w:widowControl w:val="0"/>
        <w:suppressAutoHyphens w:val="0"/>
        <w:jc w:val="both"/>
      </w:pPr>
      <w:r w:rsidRPr="00A30733">
        <w:t xml:space="preserve">Академический руководитель образовательной программы </w:t>
      </w:r>
      <w:fldSimple w:instr=" FILLIN   \* MERGEFORMAT "/>
      <w:r w:rsidRPr="00A30733">
        <w:t>_____________ [подпись]</w:t>
      </w: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A30733" w:rsidRDefault="00C67BCC" w:rsidP="00C67BCC">
      <w:pPr>
        <w:widowControl w:val="0"/>
        <w:suppressAutoHyphens w:val="0"/>
        <w:jc w:val="both"/>
      </w:pPr>
    </w:p>
    <w:p w:rsidR="00C67BCC" w:rsidRPr="003E5194" w:rsidRDefault="00C67BCC" w:rsidP="00C67BCC">
      <w:pPr>
        <w:widowControl w:val="0"/>
        <w:suppressAutoHyphens w:val="0"/>
        <w:jc w:val="both"/>
      </w:pPr>
    </w:p>
    <w:p w:rsidR="00C67BCC" w:rsidRPr="003E5194" w:rsidRDefault="00C67BCC" w:rsidP="00C67BCC">
      <w:pPr>
        <w:widowControl w:val="0"/>
        <w:suppressAutoHyphens w:val="0"/>
        <w:jc w:val="both"/>
      </w:pPr>
    </w:p>
    <w:p w:rsidR="00C67BCC" w:rsidRPr="003E5194" w:rsidRDefault="00C67BCC" w:rsidP="00E21AE8">
      <w:pPr>
        <w:widowControl w:val="0"/>
        <w:suppressAutoHyphens w:val="0"/>
        <w:jc w:val="center"/>
      </w:pPr>
      <w:r>
        <w:t>Москва, 201</w:t>
      </w:r>
      <w:r w:rsidRPr="003E5194">
        <w:t>6</w:t>
      </w:r>
    </w:p>
    <w:p w:rsidR="00C67BCC" w:rsidRPr="00A30733" w:rsidRDefault="00C67BCC" w:rsidP="00C67BCC">
      <w:pPr>
        <w:widowControl w:val="0"/>
        <w:suppressAutoHyphens w:val="0"/>
        <w:jc w:val="both"/>
        <w:rPr>
          <w:i/>
        </w:rPr>
      </w:pP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  <w:r w:rsidRPr="00A30733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</w:t>
      </w:r>
    </w:p>
    <w:p w:rsidR="00C67BCC" w:rsidRPr="00A30733" w:rsidRDefault="00C67BCC" w:rsidP="00C67BCC">
      <w:pPr>
        <w:widowControl w:val="0"/>
        <w:suppressAutoHyphens w:val="0"/>
        <w:jc w:val="both"/>
        <w:rPr>
          <w:color w:val="000000"/>
        </w:rPr>
      </w:pPr>
    </w:p>
    <w:p w:rsidR="00C67BCC" w:rsidRPr="003E5194" w:rsidRDefault="00C67BCC" w:rsidP="00C67BCC">
      <w:pPr>
        <w:widowControl w:val="0"/>
        <w:suppressAutoHyphens w:val="0"/>
        <w:jc w:val="both"/>
        <w:rPr>
          <w:color w:val="000000"/>
        </w:rPr>
      </w:pPr>
    </w:p>
    <w:p w:rsidR="00C67BCC" w:rsidRPr="006A5C8E" w:rsidRDefault="00C67BCC" w:rsidP="00C67BCC">
      <w:pPr>
        <w:widowControl w:val="0"/>
        <w:numPr>
          <w:ilvl w:val="0"/>
          <w:numId w:val="1"/>
        </w:numPr>
        <w:suppressAutoHyphens w:val="0"/>
        <w:ind w:left="0" w:firstLine="540"/>
        <w:jc w:val="both"/>
        <w:rPr>
          <w:b/>
          <w:color w:val="000000"/>
        </w:rPr>
      </w:pPr>
      <w:r w:rsidRPr="006A5C8E">
        <w:rPr>
          <w:b/>
          <w:color w:val="000000"/>
        </w:rPr>
        <w:t xml:space="preserve"> Область применения и нормативные ссылки</w:t>
      </w:r>
    </w:p>
    <w:p w:rsidR="00C67BCC" w:rsidRPr="006A5C8E" w:rsidRDefault="00C67BCC" w:rsidP="00C67BCC">
      <w:pPr>
        <w:widowControl w:val="0"/>
        <w:tabs>
          <w:tab w:val="left" w:pos="360"/>
        </w:tabs>
        <w:suppressAutoHyphens w:val="0"/>
        <w:ind w:firstLine="540"/>
        <w:jc w:val="both"/>
        <w:rPr>
          <w:color w:val="000000"/>
        </w:rPr>
      </w:pPr>
      <w:r w:rsidRPr="006A5C8E">
        <w:rPr>
          <w:color w:val="000000"/>
        </w:rPr>
        <w:t xml:space="preserve">Настоящая программа учебной дисциплины устанавливает минимальные требования к знаниям и умениям </w:t>
      </w:r>
      <w:r>
        <w:rPr>
          <w:color w:val="000000"/>
        </w:rPr>
        <w:t>учащегося</w:t>
      </w:r>
      <w:r w:rsidRPr="006A5C8E">
        <w:rPr>
          <w:color w:val="000000"/>
        </w:rPr>
        <w:t xml:space="preserve"> </w:t>
      </w:r>
      <w:r>
        <w:rPr>
          <w:color w:val="000000"/>
        </w:rPr>
        <w:t>подготовительного отделения</w:t>
      </w:r>
      <w:r w:rsidRPr="006A5C8E">
        <w:rPr>
          <w:color w:val="000000"/>
        </w:rPr>
        <w:t xml:space="preserve"> и определяет содержание и виды учебных занятий и отчетности.</w:t>
      </w:r>
    </w:p>
    <w:p w:rsidR="00C67BCC" w:rsidRPr="006A5C8E" w:rsidRDefault="00C67BCC" w:rsidP="00C67BCC">
      <w:pPr>
        <w:widowControl w:val="0"/>
        <w:tabs>
          <w:tab w:val="left" w:pos="360"/>
        </w:tabs>
        <w:suppressAutoHyphens w:val="0"/>
        <w:ind w:firstLine="540"/>
        <w:jc w:val="both"/>
        <w:rPr>
          <w:color w:val="000000"/>
        </w:rPr>
      </w:pPr>
      <w:r w:rsidRPr="006A5C8E">
        <w:rPr>
          <w:color w:val="000000"/>
        </w:rPr>
        <w:t xml:space="preserve">Программа предназначена для преподавателей, ведущих данную дисциплину, </w:t>
      </w:r>
      <w:r>
        <w:rPr>
          <w:color w:val="000000"/>
        </w:rPr>
        <w:t xml:space="preserve">учащихся направления </w:t>
      </w:r>
      <w:r>
        <w:t>«Подготовительное отделение для иностранных граждан» факультета довузовской подготовки</w:t>
      </w:r>
      <w:r w:rsidRPr="006A5C8E">
        <w:rPr>
          <w:color w:val="000000"/>
        </w:rPr>
        <w:t xml:space="preserve"> и изучающих дисциплину «История</w:t>
      </w:r>
      <w:r>
        <w:rPr>
          <w:color w:val="000000"/>
        </w:rPr>
        <w:t xml:space="preserve"> культуры России</w:t>
      </w:r>
      <w:r w:rsidRPr="006A5C8E">
        <w:rPr>
          <w:color w:val="000000"/>
        </w:rPr>
        <w:t>».</w:t>
      </w:r>
    </w:p>
    <w:p w:rsidR="00C67BCC" w:rsidRPr="006A5C8E" w:rsidRDefault="00C67BCC" w:rsidP="00C67BCC">
      <w:pPr>
        <w:widowControl w:val="0"/>
        <w:tabs>
          <w:tab w:val="left" w:pos="360"/>
        </w:tabs>
        <w:suppressAutoHyphens w:val="0"/>
        <w:ind w:firstLine="540"/>
        <w:jc w:val="both"/>
        <w:rPr>
          <w:color w:val="000000"/>
        </w:rPr>
      </w:pPr>
      <w:r w:rsidRPr="006A5C8E">
        <w:rPr>
          <w:color w:val="000000"/>
        </w:rPr>
        <w:t xml:space="preserve">Программа разработана в соответствии </w:t>
      </w:r>
    </w:p>
    <w:p w:rsidR="00C67BCC" w:rsidRDefault="00C67BCC" w:rsidP="00C67BCC">
      <w:pPr>
        <w:pStyle w:val="a0"/>
        <w:numPr>
          <w:ilvl w:val="0"/>
          <w:numId w:val="5"/>
        </w:numPr>
        <w:tabs>
          <w:tab w:val="clear" w:pos="1428"/>
        </w:tabs>
        <w:ind w:left="0" w:firstLine="540"/>
        <w:jc w:val="both"/>
      </w:pPr>
      <w:r>
        <w:t>Приказом Министерства образования и науки России от 03.10.2014 №1304 «Об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языке».</w:t>
      </w:r>
    </w:p>
    <w:p w:rsidR="00C67BCC" w:rsidRDefault="00C67BCC" w:rsidP="00C67BCC">
      <w:pPr>
        <w:pStyle w:val="a0"/>
        <w:numPr>
          <w:ilvl w:val="0"/>
          <w:numId w:val="5"/>
        </w:numPr>
        <w:tabs>
          <w:tab w:val="clear" w:pos="1428"/>
        </w:tabs>
        <w:ind w:left="0" w:firstLine="540"/>
        <w:jc w:val="both"/>
      </w:pPr>
      <w:r>
        <w:t>Приказ Министерства образования и науки Российской Федерации от 01.04.2014 г. № 255 «Об утверждении уровней владения русским языком как иностранным языком и требований к ним».</w:t>
      </w:r>
    </w:p>
    <w:p w:rsidR="00C67BCC" w:rsidRDefault="00C67BCC" w:rsidP="00C67BCC">
      <w:pPr>
        <w:pStyle w:val="a0"/>
        <w:numPr>
          <w:ilvl w:val="0"/>
          <w:numId w:val="5"/>
        </w:numPr>
        <w:tabs>
          <w:tab w:val="clear" w:pos="1428"/>
        </w:tabs>
        <w:ind w:left="0" w:firstLine="540"/>
        <w:jc w:val="both"/>
      </w:pPr>
      <w:r>
        <w:t>Образовательной программой для учащихся (1-й сертификационный уровень).</w:t>
      </w:r>
    </w:p>
    <w:p w:rsidR="00C67BCC" w:rsidRPr="006A5C8E" w:rsidRDefault="00C67BCC" w:rsidP="00C67BCC">
      <w:pPr>
        <w:widowControl w:val="0"/>
        <w:numPr>
          <w:ilvl w:val="0"/>
          <w:numId w:val="5"/>
        </w:numPr>
        <w:tabs>
          <w:tab w:val="clear" w:pos="1428"/>
          <w:tab w:val="left" w:pos="360"/>
          <w:tab w:val="left" w:pos="720"/>
          <w:tab w:val="num" w:pos="1080"/>
        </w:tabs>
        <w:suppressAutoHyphens w:val="0"/>
        <w:ind w:left="0" w:firstLine="540"/>
        <w:jc w:val="both"/>
        <w:rPr>
          <w:color w:val="000000"/>
        </w:rPr>
      </w:pPr>
      <w:r w:rsidRPr="006A5C8E">
        <w:rPr>
          <w:color w:val="000000"/>
        </w:rPr>
        <w:t>со стандартом НИУ ВШЭ;</w:t>
      </w:r>
    </w:p>
    <w:p w:rsidR="00C67BCC" w:rsidRPr="006A5C8E" w:rsidRDefault="00C67BCC" w:rsidP="00C67BCC">
      <w:pPr>
        <w:pStyle w:val="a0"/>
        <w:widowControl w:val="0"/>
        <w:tabs>
          <w:tab w:val="left" w:pos="360"/>
          <w:tab w:val="left" w:pos="720"/>
        </w:tabs>
        <w:ind w:left="0" w:firstLine="540"/>
        <w:jc w:val="both"/>
        <w:rPr>
          <w:szCs w:val="24"/>
        </w:rPr>
      </w:pPr>
      <w:r w:rsidRPr="006A5C8E">
        <w:rPr>
          <w:szCs w:val="24"/>
        </w:rPr>
        <w:t xml:space="preserve"> с образовательной программой </w:t>
      </w:r>
    </w:p>
    <w:p w:rsidR="00C67BCC" w:rsidRPr="006A5C8E" w:rsidRDefault="00C67BCC" w:rsidP="00C67BCC">
      <w:pPr>
        <w:pStyle w:val="a0"/>
        <w:widowControl w:val="0"/>
        <w:tabs>
          <w:tab w:val="left" w:pos="360"/>
          <w:tab w:val="left" w:pos="720"/>
        </w:tabs>
        <w:ind w:left="0" w:firstLine="540"/>
        <w:jc w:val="both"/>
        <w:rPr>
          <w:szCs w:val="24"/>
        </w:rPr>
      </w:pPr>
      <w:r w:rsidRPr="006A5C8E">
        <w:rPr>
          <w:szCs w:val="24"/>
        </w:rPr>
        <w:t xml:space="preserve">с рабочим учебным планом университета по направлению подготовки </w:t>
      </w:r>
      <w:r>
        <w:t>«Подготовительное отделение для иностранных граждан» факультета довузовской подготовки.</w:t>
      </w:r>
    </w:p>
    <w:p w:rsidR="00C67BCC" w:rsidRPr="006A5C8E" w:rsidRDefault="00C67BCC" w:rsidP="00C67BCC">
      <w:pPr>
        <w:widowControl w:val="0"/>
        <w:suppressAutoHyphens w:val="0"/>
        <w:ind w:firstLine="540"/>
        <w:jc w:val="both"/>
        <w:rPr>
          <w:color w:val="000000"/>
        </w:rPr>
      </w:pPr>
    </w:p>
    <w:p w:rsidR="00C67BCC" w:rsidRPr="00DC6C66" w:rsidRDefault="00C67BCC" w:rsidP="00DC6C66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ind w:left="0" w:firstLine="540"/>
        <w:jc w:val="both"/>
        <w:rPr>
          <w:b/>
          <w:color w:val="000000"/>
        </w:rPr>
      </w:pPr>
      <w:r w:rsidRPr="006A5C8E">
        <w:rPr>
          <w:b/>
          <w:color w:val="000000"/>
        </w:rPr>
        <w:t xml:space="preserve"> Цели и задачи освоения дисциплины.</w:t>
      </w:r>
    </w:p>
    <w:p w:rsidR="00C67BCC" w:rsidRPr="00DC6C66" w:rsidRDefault="00C67BCC" w:rsidP="00DC6C66">
      <w:pPr>
        <w:widowControl w:val="0"/>
        <w:shd w:val="clear" w:color="auto" w:fill="FFFFFF"/>
        <w:suppressAutoHyphens w:val="0"/>
        <w:ind w:firstLine="540"/>
        <w:jc w:val="both"/>
        <w:rPr>
          <w:bCs/>
          <w:color w:val="000000"/>
          <w:spacing w:val="-2"/>
        </w:rPr>
      </w:pPr>
      <w:r w:rsidRPr="006A5C8E">
        <w:rPr>
          <w:b/>
          <w:i/>
          <w:color w:val="000000"/>
        </w:rPr>
        <w:t>2.1. Цель</w:t>
      </w:r>
      <w:r w:rsidRPr="006A5C8E">
        <w:rPr>
          <w:color w:val="000000"/>
        </w:rPr>
        <w:t xml:space="preserve"> освоения дисциплины «История</w:t>
      </w:r>
      <w:r>
        <w:rPr>
          <w:color w:val="000000"/>
        </w:rPr>
        <w:t xml:space="preserve"> культуры России</w:t>
      </w:r>
      <w:r w:rsidRPr="006A5C8E">
        <w:rPr>
          <w:color w:val="000000"/>
        </w:rPr>
        <w:t xml:space="preserve">» </w:t>
      </w:r>
      <w:r w:rsidRPr="006A5C8E">
        <w:rPr>
          <w:color w:val="000000"/>
        </w:rPr>
        <w:sym w:font="Symbol" w:char="F02D"/>
      </w:r>
      <w:r w:rsidRPr="006A5C8E">
        <w:t xml:space="preserve"> формирование понимания основных тенденций и особенностей </w:t>
      </w:r>
      <w:r>
        <w:t xml:space="preserve">развития </w:t>
      </w:r>
      <w:r>
        <w:rPr>
          <w:color w:val="000000"/>
        </w:rPr>
        <w:t>культуры России</w:t>
      </w:r>
      <w:proofErr w:type="gramStart"/>
      <w:r w:rsidRPr="006A5C8E">
        <w:t xml:space="preserve"> .</w:t>
      </w:r>
      <w:proofErr w:type="gramEnd"/>
    </w:p>
    <w:p w:rsidR="00C67BCC" w:rsidRPr="006A5C8E" w:rsidRDefault="00C67BCC" w:rsidP="00C67BCC">
      <w:pPr>
        <w:widowControl w:val="0"/>
        <w:suppressAutoHyphens w:val="0"/>
        <w:ind w:firstLine="540"/>
        <w:jc w:val="both"/>
        <w:rPr>
          <w:i/>
          <w:color w:val="000000"/>
        </w:rPr>
      </w:pPr>
      <w:r w:rsidRPr="006A5C8E">
        <w:rPr>
          <w:b/>
          <w:i/>
          <w:color w:val="000000"/>
        </w:rPr>
        <w:t>2.2. Задачи освоения дисциплины</w:t>
      </w:r>
      <w:r w:rsidRPr="006A5C8E">
        <w:rPr>
          <w:i/>
          <w:color w:val="000000"/>
        </w:rPr>
        <w:t>:</w:t>
      </w:r>
    </w:p>
    <w:p w:rsidR="00C67BCC" w:rsidRPr="00E975B2" w:rsidRDefault="00C67BCC" w:rsidP="00C67BCC">
      <w:pPr>
        <w:numPr>
          <w:ilvl w:val="0"/>
          <w:numId w:val="3"/>
        </w:numPr>
        <w:suppressAutoHyphens w:val="0"/>
        <w:jc w:val="both"/>
      </w:pPr>
      <w:r w:rsidRPr="00E975B2">
        <w:t>Систематизировать ранее полученные знания по истории отечественной культуры.</w:t>
      </w:r>
    </w:p>
    <w:p w:rsidR="00C67BCC" w:rsidRPr="00E975B2" w:rsidRDefault="00C67BCC" w:rsidP="00C67BCC">
      <w:pPr>
        <w:numPr>
          <w:ilvl w:val="0"/>
          <w:numId w:val="3"/>
        </w:numPr>
        <w:suppressAutoHyphens w:val="0"/>
        <w:jc w:val="both"/>
      </w:pPr>
      <w:r w:rsidRPr="00E975B2">
        <w:t>Сформировать способность рассуждать на русском языке и осваивать профессиональные программы на русском языке.</w:t>
      </w:r>
    </w:p>
    <w:p w:rsidR="00C67BCC" w:rsidRPr="00E975B2" w:rsidRDefault="00C67BCC" w:rsidP="00C67BCC">
      <w:pPr>
        <w:numPr>
          <w:ilvl w:val="0"/>
          <w:numId w:val="3"/>
        </w:numPr>
        <w:suppressAutoHyphens w:val="0"/>
        <w:jc w:val="both"/>
      </w:pPr>
      <w:r w:rsidRPr="00E975B2">
        <w:t xml:space="preserve"> Научить оперировать основными культурно-историческими фактами, датами, событиями российского историко-культурного процесса.</w:t>
      </w:r>
    </w:p>
    <w:p w:rsidR="00C67BCC" w:rsidRDefault="00C67BCC" w:rsidP="0087455E">
      <w:pPr>
        <w:numPr>
          <w:ilvl w:val="0"/>
          <w:numId w:val="3"/>
        </w:numPr>
        <w:suppressAutoHyphens w:val="0"/>
        <w:jc w:val="both"/>
      </w:pPr>
      <w:r w:rsidRPr="00E975B2">
        <w:t>Сформировать  представление о  вкладе русской культуры в сокровищницу мировой культуры.</w:t>
      </w:r>
    </w:p>
    <w:p w:rsidR="0087455E" w:rsidRPr="0087455E" w:rsidRDefault="0087455E" w:rsidP="0087455E">
      <w:pPr>
        <w:suppressAutoHyphens w:val="0"/>
        <w:ind w:left="1428"/>
        <w:jc w:val="both"/>
      </w:pPr>
    </w:p>
    <w:p w:rsidR="00C67BCC" w:rsidRPr="00DC6C66" w:rsidRDefault="00C67BCC" w:rsidP="00DC6C66">
      <w:pPr>
        <w:widowControl w:val="0"/>
        <w:numPr>
          <w:ilvl w:val="0"/>
          <w:numId w:val="1"/>
        </w:numPr>
        <w:suppressAutoHyphens w:val="0"/>
        <w:ind w:left="0" w:firstLine="540"/>
        <w:jc w:val="both"/>
        <w:rPr>
          <w:b/>
          <w:color w:val="000000"/>
        </w:rPr>
      </w:pPr>
      <w:r w:rsidRPr="006A5C8E">
        <w:rPr>
          <w:b/>
          <w:color w:val="000000"/>
        </w:rPr>
        <w:t xml:space="preserve"> </w:t>
      </w:r>
      <w:proofErr w:type="gramStart"/>
      <w:r w:rsidRPr="006A5C8E">
        <w:rPr>
          <w:b/>
          <w:color w:val="000000"/>
        </w:rPr>
        <w:t>Компетенции обучающегося, формируемые в ходе освоения дисциплины</w:t>
      </w:r>
      <w:proofErr w:type="gramEnd"/>
    </w:p>
    <w:p w:rsidR="00C67BCC" w:rsidRDefault="00C67BCC" w:rsidP="00C67BCC">
      <w:pPr>
        <w:ind w:left="708"/>
      </w:pPr>
      <w:r w:rsidRPr="00380442">
        <w:t>В результате освоения</w:t>
      </w:r>
      <w:r>
        <w:t xml:space="preserve"> дисциплины </w:t>
      </w:r>
      <w:r>
        <w:rPr>
          <w:color w:val="000000"/>
        </w:rPr>
        <w:t xml:space="preserve">«История культуры России»  </w:t>
      </w:r>
      <w:r w:rsidRPr="00380442">
        <w:t>студент должен</w:t>
      </w:r>
      <w:r>
        <w:t xml:space="preserve"> </w:t>
      </w:r>
    </w:p>
    <w:p w:rsidR="00C67BCC" w:rsidRPr="00894DFB" w:rsidRDefault="00C67BCC" w:rsidP="00C67BCC">
      <w:pPr>
        <w:pStyle w:val="ae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DFB">
        <w:rPr>
          <w:rFonts w:ascii="Times New Roman" w:hAnsi="Times New Roman"/>
          <w:sz w:val="24"/>
          <w:szCs w:val="24"/>
        </w:rPr>
        <w:t>быть способным осваивать профессиональные программы на русском языке</w:t>
      </w:r>
    </w:p>
    <w:p w:rsidR="00C67BCC" w:rsidRDefault="00C67BCC" w:rsidP="00C67BCC">
      <w:pPr>
        <w:numPr>
          <w:ilvl w:val="0"/>
          <w:numId w:val="12"/>
        </w:numPr>
        <w:jc w:val="both"/>
      </w:pPr>
      <w:r w:rsidRPr="00894DFB">
        <w:t>знать основные</w:t>
      </w:r>
      <w:r w:rsidRPr="00894DFB">
        <w:rPr>
          <w:b/>
          <w:bCs/>
        </w:rPr>
        <w:t xml:space="preserve"> </w:t>
      </w:r>
      <w:r w:rsidRPr="00894DFB">
        <w:t>периоды развития отечественной культуры, их характерные черты, особенности,  основные культурно-исторические факты,  события, даты,  имена деятелей российской культуры и сферы их деятельности</w:t>
      </w:r>
    </w:p>
    <w:p w:rsidR="00C67BCC" w:rsidRPr="00F43646" w:rsidRDefault="00C67BCC" w:rsidP="00C67BCC">
      <w:pPr>
        <w:pStyle w:val="ae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DFB">
        <w:rPr>
          <w:rFonts w:ascii="Times New Roman" w:hAnsi="Times New Roman"/>
          <w:color w:val="000000"/>
          <w:sz w:val="24"/>
          <w:szCs w:val="24"/>
        </w:rPr>
        <w:t>иметь навыки анализа</w:t>
      </w:r>
      <w:r w:rsidRPr="00894DFB">
        <w:rPr>
          <w:rFonts w:ascii="Times New Roman" w:hAnsi="Times New Roman"/>
          <w:sz w:val="24"/>
          <w:szCs w:val="24"/>
        </w:rPr>
        <w:t xml:space="preserve"> основных событий и фактов истории российской культуры</w:t>
      </w:r>
      <w:r w:rsidRPr="00894DFB">
        <w:rPr>
          <w:rFonts w:ascii="Times New Roman" w:hAnsi="Times New Roman"/>
          <w:color w:val="000000"/>
          <w:sz w:val="24"/>
          <w:szCs w:val="24"/>
        </w:rPr>
        <w:t xml:space="preserve"> на русском языке</w:t>
      </w:r>
      <w:r w:rsidR="00F43646">
        <w:rPr>
          <w:rFonts w:ascii="Times New Roman" w:hAnsi="Times New Roman"/>
          <w:color w:val="000000"/>
          <w:sz w:val="24"/>
          <w:szCs w:val="24"/>
        </w:rPr>
        <w:t>.</w:t>
      </w:r>
    </w:p>
    <w:p w:rsidR="00F43646" w:rsidRPr="0087455E" w:rsidRDefault="00F43646" w:rsidP="0087455E">
      <w:pPr>
        <w:widowControl w:val="0"/>
        <w:shd w:val="clear" w:color="auto" w:fill="FFFFFF"/>
        <w:ind w:left="1068"/>
        <w:jc w:val="both"/>
      </w:pPr>
    </w:p>
    <w:p w:rsidR="00C67BCC" w:rsidRPr="006A5C8E" w:rsidRDefault="00C67BCC" w:rsidP="00C67BCC">
      <w:pPr>
        <w:widowControl w:val="0"/>
        <w:suppressAutoHyphens w:val="0"/>
        <w:ind w:firstLine="540"/>
        <w:jc w:val="both"/>
      </w:pPr>
      <w:r>
        <w:t>Учащийся «подготовительного отделение для иностранных граждан» факультета довузовской подготовки</w:t>
      </w:r>
      <w:r w:rsidRPr="006A5C8E">
        <w:t xml:space="preserve"> в ходе изучения дисциплины </w:t>
      </w:r>
      <w:r w:rsidRPr="006A5C8E">
        <w:rPr>
          <w:color w:val="000000"/>
        </w:rPr>
        <w:t>«История</w:t>
      </w:r>
      <w:r>
        <w:rPr>
          <w:color w:val="000000"/>
        </w:rPr>
        <w:t xml:space="preserve"> культуры России</w:t>
      </w:r>
      <w:r w:rsidRPr="006A5C8E">
        <w:rPr>
          <w:color w:val="000000"/>
        </w:rPr>
        <w:t>»</w:t>
      </w:r>
      <w:r w:rsidRPr="006A5C8E">
        <w:t xml:space="preserve"> осваивает следующие компетенции: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1260"/>
        <w:gridCol w:w="3960"/>
        <w:gridCol w:w="3240"/>
      </w:tblGrid>
      <w:tr w:rsidR="00C67BCC" w:rsidRPr="006A5C8E" w:rsidTr="000D0F22">
        <w:trPr>
          <w:cantSplit/>
          <w:tblHeader/>
        </w:trPr>
        <w:tc>
          <w:tcPr>
            <w:tcW w:w="1080" w:type="dxa"/>
            <w:shd w:val="clear" w:color="auto" w:fill="auto"/>
            <w:vAlign w:val="center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lastRenderedPageBreak/>
              <w:t>Компетенция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>Код по ФГОС/ НИУ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920155" w:rsidRDefault="00C67BCC" w:rsidP="000D0F22">
            <w:r w:rsidRPr="00920155">
              <w:t>СК-1</w:t>
            </w:r>
          </w:p>
        </w:tc>
        <w:tc>
          <w:tcPr>
            <w:tcW w:w="1260" w:type="dxa"/>
            <w:shd w:val="clear" w:color="auto" w:fill="auto"/>
          </w:tcPr>
          <w:p w:rsidR="00C67BCC" w:rsidRPr="00920155" w:rsidRDefault="00C67BCC" w:rsidP="000D0F22">
            <w:r w:rsidRPr="00920155">
              <w:t>С</w:t>
            </w:r>
            <w:proofErr w:type="gramStart"/>
            <w:r w:rsidRPr="00920155">
              <w:t>К-</w:t>
            </w:r>
            <w:proofErr w:type="gramEnd"/>
            <w:r w:rsidRPr="00920155">
              <w:t xml:space="preserve"> Б 1</w:t>
            </w:r>
          </w:p>
        </w:tc>
        <w:tc>
          <w:tcPr>
            <w:tcW w:w="3960" w:type="dxa"/>
            <w:shd w:val="clear" w:color="auto" w:fill="auto"/>
          </w:tcPr>
          <w:p w:rsidR="00C67BCC" w:rsidRPr="00920155" w:rsidRDefault="00C67BCC" w:rsidP="000D0F22">
            <w:r w:rsidRPr="00920155"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 w:rsidRPr="00920155">
              <w:t>от</w:t>
            </w:r>
            <w:proofErr w:type="gramEnd"/>
            <w:r w:rsidRPr="00920155">
              <w:t xml:space="preserve"> профессиональной</w:t>
            </w:r>
          </w:p>
        </w:tc>
        <w:tc>
          <w:tcPr>
            <w:tcW w:w="3240" w:type="dxa"/>
            <w:shd w:val="clear" w:color="auto" w:fill="auto"/>
          </w:tcPr>
          <w:p w:rsidR="00C67BCC" w:rsidRPr="00920155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920155">
              <w:rPr>
                <w:lang w:eastAsia="ru-RU"/>
              </w:rPr>
              <w:t>Лекции (в том числе в интерактивных формах)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920155" w:rsidRDefault="00C67BCC" w:rsidP="000D0F22">
            <w:r w:rsidRPr="00920155">
              <w:t>СК-6</w:t>
            </w:r>
          </w:p>
        </w:tc>
        <w:tc>
          <w:tcPr>
            <w:tcW w:w="1260" w:type="dxa"/>
            <w:shd w:val="clear" w:color="auto" w:fill="auto"/>
          </w:tcPr>
          <w:p w:rsidR="00C67BCC" w:rsidRPr="00920155" w:rsidRDefault="00C67BCC" w:rsidP="000D0F22">
            <w:r w:rsidRPr="00920155">
              <w:t>СК-Б6</w:t>
            </w:r>
          </w:p>
        </w:tc>
        <w:tc>
          <w:tcPr>
            <w:tcW w:w="3960" w:type="dxa"/>
            <w:shd w:val="clear" w:color="auto" w:fill="auto"/>
          </w:tcPr>
          <w:p w:rsidR="00C67BCC" w:rsidRPr="00920155" w:rsidRDefault="00C67BCC" w:rsidP="000D0F22">
            <w:proofErr w:type="gramStart"/>
            <w:r w:rsidRPr="00920155">
              <w:t>Способен</w:t>
            </w:r>
            <w:proofErr w:type="gramEnd"/>
            <w:r w:rsidRPr="00920155">
              <w:t xml:space="preserve">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</w:t>
            </w:r>
          </w:p>
        </w:tc>
        <w:tc>
          <w:tcPr>
            <w:tcW w:w="3240" w:type="dxa"/>
            <w:shd w:val="clear" w:color="auto" w:fill="auto"/>
          </w:tcPr>
          <w:p w:rsidR="00C67BCC" w:rsidRPr="00920155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920155">
              <w:rPr>
                <w:lang w:eastAsia="ru-RU"/>
              </w:rPr>
              <w:t xml:space="preserve">Лекции (в том числе в интерактивных формах), </w:t>
            </w:r>
            <w:r>
              <w:rPr>
                <w:lang w:eastAsia="ru-RU"/>
              </w:rPr>
              <w:t>зачёт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920155" w:rsidRDefault="00C67BCC" w:rsidP="000D0F22">
            <w:r w:rsidRPr="00920155">
              <w:t>СК-9</w:t>
            </w:r>
          </w:p>
        </w:tc>
        <w:tc>
          <w:tcPr>
            <w:tcW w:w="1260" w:type="dxa"/>
            <w:shd w:val="clear" w:color="auto" w:fill="auto"/>
          </w:tcPr>
          <w:p w:rsidR="00C67BCC" w:rsidRPr="00920155" w:rsidRDefault="00C67BCC" w:rsidP="000D0F22">
            <w:r w:rsidRPr="00920155">
              <w:t>СК-Б9</w:t>
            </w:r>
          </w:p>
        </w:tc>
        <w:tc>
          <w:tcPr>
            <w:tcW w:w="3960" w:type="dxa"/>
            <w:shd w:val="clear" w:color="auto" w:fill="auto"/>
          </w:tcPr>
          <w:p w:rsidR="00C67BCC" w:rsidRPr="00920155" w:rsidRDefault="00C67BCC" w:rsidP="000D0F22">
            <w:proofErr w:type="gramStart"/>
            <w:r w:rsidRPr="00920155">
              <w:t>Способен</w:t>
            </w:r>
            <w:proofErr w:type="gramEnd"/>
            <w:r w:rsidRPr="00920155">
              <w:t xml:space="preserve"> грамотно строить коммуникацию, исходя из целей и ситуации общения</w:t>
            </w:r>
          </w:p>
        </w:tc>
        <w:tc>
          <w:tcPr>
            <w:tcW w:w="3240" w:type="dxa"/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 xml:space="preserve">Лекции (в том числе в интерактивных формах), </w:t>
            </w:r>
            <w:r>
              <w:rPr>
                <w:lang w:eastAsia="ru-RU"/>
              </w:rPr>
              <w:t>зачёт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920155" w:rsidRDefault="00C67BCC" w:rsidP="000D0F22">
            <w:r w:rsidRPr="00920155">
              <w:t>СЛК-3</w:t>
            </w:r>
          </w:p>
        </w:tc>
        <w:tc>
          <w:tcPr>
            <w:tcW w:w="1260" w:type="dxa"/>
            <w:shd w:val="clear" w:color="auto" w:fill="auto"/>
          </w:tcPr>
          <w:p w:rsidR="00C67BCC" w:rsidRPr="00920155" w:rsidRDefault="00C67BCC" w:rsidP="000D0F22">
            <w:r w:rsidRPr="00920155">
              <w:t>СЛК – Б3</w:t>
            </w:r>
          </w:p>
        </w:tc>
        <w:tc>
          <w:tcPr>
            <w:tcW w:w="3960" w:type="dxa"/>
            <w:shd w:val="clear" w:color="auto" w:fill="auto"/>
          </w:tcPr>
          <w:p w:rsidR="00C67BCC" w:rsidRPr="00920155" w:rsidRDefault="00C67BCC" w:rsidP="000D0F22">
            <w:proofErr w:type="gramStart"/>
            <w:r w:rsidRPr="00920155">
              <w:t>Способен</w:t>
            </w:r>
            <w:proofErr w:type="gramEnd"/>
            <w:r w:rsidRPr="00920155">
              <w:t xml:space="preserve"> к осознанному целеполаганию, профессиональному и личностному развитию</w:t>
            </w:r>
          </w:p>
        </w:tc>
        <w:tc>
          <w:tcPr>
            <w:tcW w:w="3240" w:type="dxa"/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 xml:space="preserve">Лекции (в том числе в интерактивных формах), </w:t>
            </w:r>
            <w:r>
              <w:rPr>
                <w:lang w:eastAsia="ru-RU"/>
              </w:rPr>
              <w:t>зачёт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920155" w:rsidRDefault="00C67BCC" w:rsidP="000D0F22">
            <w:r w:rsidRPr="00920155">
              <w:t>СЛК-6</w:t>
            </w:r>
          </w:p>
        </w:tc>
        <w:tc>
          <w:tcPr>
            <w:tcW w:w="1260" w:type="dxa"/>
            <w:shd w:val="clear" w:color="auto" w:fill="auto"/>
          </w:tcPr>
          <w:p w:rsidR="00C67BCC" w:rsidRPr="00920155" w:rsidRDefault="00C67BCC" w:rsidP="000D0F22">
            <w:r w:rsidRPr="00920155">
              <w:t>СЛК – Б</w:t>
            </w:r>
            <w:proofErr w:type="gramStart"/>
            <w:r w:rsidRPr="00920155">
              <w:t>6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C67BCC" w:rsidRPr="00920155" w:rsidRDefault="00C67BCC" w:rsidP="000D0F22">
            <w:proofErr w:type="gramStart"/>
            <w:r w:rsidRPr="00920155">
              <w:t>Способен</w:t>
            </w:r>
            <w:proofErr w:type="gramEnd"/>
            <w:r w:rsidRPr="00920155">
              <w:t xml:space="preserve"> понимать и анализировать мировоззренческие, социально и личностно значимые проблемы и процессы, происходящие в обществе</w:t>
            </w:r>
          </w:p>
        </w:tc>
        <w:tc>
          <w:tcPr>
            <w:tcW w:w="3240" w:type="dxa"/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 xml:space="preserve">Лекции (в том числе в интерактивных формах), </w:t>
            </w:r>
            <w:r>
              <w:rPr>
                <w:lang w:eastAsia="ru-RU"/>
              </w:rPr>
              <w:t>зачёт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920155" w:rsidRDefault="00C67BCC" w:rsidP="000D0F22">
            <w:r w:rsidRPr="00920155">
              <w:t>СЛК-9</w:t>
            </w:r>
          </w:p>
        </w:tc>
        <w:tc>
          <w:tcPr>
            <w:tcW w:w="1260" w:type="dxa"/>
            <w:shd w:val="clear" w:color="auto" w:fill="auto"/>
          </w:tcPr>
          <w:p w:rsidR="00C67BCC" w:rsidRPr="00920155" w:rsidRDefault="00C67BCC" w:rsidP="000D0F22">
            <w:r w:rsidRPr="00920155">
              <w:t>СЛК – Б</w:t>
            </w:r>
            <w:proofErr w:type="gramStart"/>
            <w:r w:rsidRPr="00920155">
              <w:t>9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C67BCC" w:rsidRPr="00920155" w:rsidRDefault="00C67BCC" w:rsidP="000D0F22">
            <w:r w:rsidRPr="00920155">
              <w:t>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      </w:r>
          </w:p>
        </w:tc>
        <w:tc>
          <w:tcPr>
            <w:tcW w:w="3240" w:type="dxa"/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t xml:space="preserve">Лекции (в том числе в интерактивных формах), </w:t>
            </w:r>
            <w:r>
              <w:rPr>
                <w:lang w:eastAsia="ru-RU"/>
              </w:rPr>
              <w:t>зачёт</w:t>
            </w:r>
          </w:p>
        </w:tc>
      </w:tr>
      <w:tr w:rsidR="00C67BCC" w:rsidRPr="006A5C8E" w:rsidTr="000D0F22">
        <w:tc>
          <w:tcPr>
            <w:tcW w:w="1080" w:type="dxa"/>
            <w:shd w:val="clear" w:color="auto" w:fill="auto"/>
          </w:tcPr>
          <w:p w:rsidR="00C67BCC" w:rsidRPr="002A2C97" w:rsidRDefault="00C67BCC" w:rsidP="000D0F22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Владение основными видами речевой деятельности</w:t>
            </w:r>
          </w:p>
        </w:tc>
        <w:tc>
          <w:tcPr>
            <w:tcW w:w="1260" w:type="dxa"/>
            <w:shd w:val="clear" w:color="auto" w:fill="auto"/>
          </w:tcPr>
          <w:p w:rsidR="00C67BCC" w:rsidRPr="002A2C97" w:rsidRDefault="00C67BCC" w:rsidP="000D0F22">
            <w:pPr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C67BCC" w:rsidRDefault="00C67BCC" w:rsidP="000D0F22">
            <w:r w:rsidRPr="004866FB">
              <w:rPr>
                <w:b/>
                <w:sz w:val="22"/>
              </w:rPr>
              <w:t xml:space="preserve">Аудирование </w:t>
            </w:r>
            <w:r>
              <w:rPr>
                <w:sz w:val="22"/>
              </w:rPr>
              <w:t>монологической речи: умеет понять на слух информацию, тем, основную идею, главную и дополнительную информацию каждой смысловой части собщения с достаточной полнотой, глубиной и точностью (объем текста 600-800 слов, количество предъявлений – 1)</w:t>
            </w:r>
          </w:p>
          <w:p w:rsidR="00C67BCC" w:rsidRDefault="00C67BCC" w:rsidP="000D0F22">
            <w:r>
              <w:rPr>
                <w:sz w:val="22"/>
              </w:rPr>
              <w:t>Аудирование монологической речи: умеет понять на слух основное содержание диалога, коммуникативные намерения его участников (объем диалога – не менее 10-12 развернутых реплик)</w:t>
            </w:r>
          </w:p>
          <w:p w:rsidR="00C67BCC" w:rsidRDefault="00C67BCC" w:rsidP="000D0F22">
            <w:r w:rsidRPr="004866FB">
              <w:rPr>
                <w:b/>
                <w:sz w:val="22"/>
              </w:rPr>
              <w:t>Чтение:</w:t>
            </w:r>
            <w:r>
              <w:rPr>
                <w:sz w:val="22"/>
              </w:rPr>
              <w:t xml:space="preserve"> умеет использовать различные виды чтения в зависимости от поставленных целей; определяет тему текста, его основную идею; понимает как основную. так и дополнительную </w:t>
            </w:r>
            <w:r>
              <w:rPr>
                <w:sz w:val="22"/>
              </w:rPr>
              <w:lastRenderedPageBreak/>
              <w:t>информацию, содержащуюся в тексте; интерпретирует информацию, изложенную в тексте, выводы и оценки автора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объем текста – до 1000 слов)</w:t>
            </w:r>
          </w:p>
          <w:p w:rsidR="00C67BCC" w:rsidRPr="004866FB" w:rsidRDefault="00C67BCC" w:rsidP="000D0F22">
            <w:r w:rsidRPr="004866FB">
              <w:rPr>
                <w:b/>
                <w:sz w:val="22"/>
              </w:rPr>
              <w:t>Письмо: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умеет создавать письменное монологическое высказывание на предложенную тему (на материале истории России), письменное монологическое высказывание на основе прочитанного или прослушанного текста (объем текста – до 500 слов)</w:t>
            </w:r>
          </w:p>
        </w:tc>
        <w:tc>
          <w:tcPr>
            <w:tcW w:w="3240" w:type="dxa"/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A5C8E">
              <w:rPr>
                <w:lang w:eastAsia="ru-RU"/>
              </w:rPr>
              <w:lastRenderedPageBreak/>
              <w:t xml:space="preserve">Лекции (в том числе в интерактивных формах), </w:t>
            </w:r>
            <w:r>
              <w:rPr>
                <w:lang w:eastAsia="ru-RU"/>
              </w:rPr>
              <w:t>зачёт</w:t>
            </w:r>
          </w:p>
        </w:tc>
      </w:tr>
    </w:tbl>
    <w:p w:rsidR="00C67BCC" w:rsidRPr="006A5C8E" w:rsidRDefault="00C67BCC" w:rsidP="00C67BCC">
      <w:pPr>
        <w:widowControl w:val="0"/>
        <w:suppressAutoHyphens w:val="0"/>
        <w:jc w:val="both"/>
      </w:pPr>
    </w:p>
    <w:p w:rsidR="00C67BCC" w:rsidRPr="006A5C8E" w:rsidRDefault="00C67BCC" w:rsidP="00C67BCC">
      <w:pPr>
        <w:widowControl w:val="0"/>
        <w:numPr>
          <w:ilvl w:val="0"/>
          <w:numId w:val="1"/>
        </w:numPr>
        <w:suppressAutoHyphens w:val="0"/>
        <w:ind w:left="0" w:firstLine="540"/>
        <w:jc w:val="both"/>
        <w:rPr>
          <w:b/>
          <w:color w:val="000000"/>
        </w:rPr>
      </w:pPr>
      <w:r w:rsidRPr="006A5C8E">
        <w:rPr>
          <w:b/>
          <w:color w:val="000000"/>
        </w:rPr>
        <w:t xml:space="preserve"> Место дисциплины в структуре образовательной программы</w:t>
      </w:r>
    </w:p>
    <w:p w:rsidR="00C67BCC" w:rsidRPr="006A5C8E" w:rsidRDefault="00C67BCC" w:rsidP="00C67BCC">
      <w:pPr>
        <w:widowControl w:val="0"/>
        <w:suppressAutoHyphens w:val="0"/>
        <w:ind w:firstLine="540"/>
        <w:jc w:val="both"/>
        <w:rPr>
          <w:color w:val="000000"/>
        </w:rPr>
      </w:pPr>
      <w:r w:rsidRPr="006A5C8E">
        <w:rPr>
          <w:color w:val="000000"/>
        </w:rPr>
        <w:t>Настоящая дисциплина относится блоку дисциплин</w:t>
      </w:r>
      <w:r>
        <w:rPr>
          <w:color w:val="000000"/>
        </w:rPr>
        <w:t xml:space="preserve"> базовой части 2016/2017</w:t>
      </w:r>
      <w:r w:rsidRPr="006A5C8E">
        <w:rPr>
          <w:color w:val="000000"/>
        </w:rPr>
        <w:t xml:space="preserve"> г. </w:t>
      </w:r>
    </w:p>
    <w:p w:rsidR="007B0501" w:rsidRPr="006A5C8E" w:rsidRDefault="007B0501" w:rsidP="0087455E">
      <w:pPr>
        <w:widowControl w:val="0"/>
        <w:suppressAutoHyphens w:val="0"/>
        <w:jc w:val="both"/>
      </w:pPr>
    </w:p>
    <w:p w:rsidR="00C67BCC" w:rsidRPr="00C40E07" w:rsidRDefault="00C67BCC" w:rsidP="00B92B33">
      <w:pPr>
        <w:widowControl w:val="0"/>
        <w:numPr>
          <w:ilvl w:val="0"/>
          <w:numId w:val="1"/>
        </w:numPr>
        <w:suppressAutoHyphens w:val="0"/>
        <w:ind w:left="0" w:firstLine="540"/>
        <w:jc w:val="both"/>
        <w:rPr>
          <w:b/>
          <w:bCs/>
          <w:color w:val="000000"/>
        </w:rPr>
      </w:pPr>
      <w:r w:rsidRPr="006A5C8E">
        <w:rPr>
          <w:b/>
          <w:color w:val="000000"/>
        </w:rPr>
        <w:t xml:space="preserve"> </w:t>
      </w:r>
      <w:proofErr w:type="gramStart"/>
      <w:r w:rsidRPr="006A5C8E">
        <w:rPr>
          <w:b/>
          <w:color w:val="000000"/>
        </w:rPr>
        <w:t xml:space="preserve">Тематический план учебной дисциплины </w:t>
      </w:r>
      <w:r w:rsidRPr="006A5C8E">
        <w:rPr>
          <w:color w:val="000000"/>
        </w:rPr>
        <w:t>«История</w:t>
      </w:r>
      <w:r>
        <w:rPr>
          <w:color w:val="000000"/>
        </w:rPr>
        <w:t xml:space="preserve"> культуры России</w:t>
      </w:r>
      <w:r w:rsidRPr="006A5C8E">
        <w:rPr>
          <w:color w:val="000000"/>
        </w:rPr>
        <w:t>»</w:t>
      </w:r>
      <w:r w:rsidRPr="006A5C8E">
        <w:rPr>
          <w:b/>
          <w:color w:val="000000"/>
        </w:rPr>
        <w:t xml:space="preserve"> </w:t>
      </w:r>
      <w:r w:rsidRPr="006A5C8E">
        <w:rPr>
          <w:b/>
          <w:color w:val="000000"/>
        </w:rPr>
        <w:sym w:font="Symbol" w:char="F02D"/>
      </w:r>
      <w:r w:rsidRPr="006A5C8E">
        <w:rPr>
          <w:b/>
          <w:color w:val="000000"/>
        </w:rPr>
        <w:t xml:space="preserve"> </w:t>
      </w:r>
      <w:r>
        <w:t>подготовительное отделение для иностранных граждан факультета довузовской подготовки</w:t>
      </w:r>
      <w:r w:rsidRPr="006A5C8E">
        <w:rPr>
          <w:color w:val="000000"/>
        </w:rPr>
        <w:t xml:space="preserve">, </w:t>
      </w:r>
      <w:r>
        <w:rPr>
          <w:color w:val="000000"/>
        </w:rPr>
        <w:t>4</w:t>
      </w:r>
      <w:r w:rsidRPr="006A5C8E">
        <w:rPr>
          <w:color w:val="000000"/>
        </w:rPr>
        <w:t>-й модул</w:t>
      </w:r>
      <w:r>
        <w:rPr>
          <w:color w:val="000000"/>
        </w:rPr>
        <w:t>ь</w:t>
      </w:r>
      <w:r w:rsidRPr="006A5C8E">
        <w:rPr>
          <w:color w:val="000000"/>
        </w:rPr>
        <w:t xml:space="preserve"> (</w:t>
      </w:r>
      <w:r w:rsidRPr="00C40E07">
        <w:rPr>
          <w:b/>
          <w:bCs/>
          <w:color w:val="000000"/>
        </w:rPr>
        <w:t>3</w:t>
      </w:r>
      <w:r>
        <w:rPr>
          <w:b/>
          <w:bCs/>
          <w:color w:val="000000"/>
        </w:rPr>
        <w:t>6</w:t>
      </w:r>
      <w:r w:rsidRPr="00C40E07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ов</w:t>
      </w:r>
      <w:r w:rsidRPr="00C40E07">
        <w:rPr>
          <w:b/>
          <w:bCs/>
          <w:color w:val="000000"/>
        </w:rPr>
        <w:t xml:space="preserve"> </w:t>
      </w:r>
      <w:r w:rsidRPr="00C40E07">
        <w:rPr>
          <w:b/>
          <w:bCs/>
          <w:color w:val="000000"/>
        </w:rPr>
        <w:sym w:font="Symbol" w:char="F02D"/>
      </w:r>
      <w:r w:rsidRPr="00C40E07">
        <w:rPr>
          <w:b/>
          <w:bCs/>
          <w:color w:val="000000"/>
        </w:rPr>
        <w:t xml:space="preserve"> лекции, </w:t>
      </w:r>
      <w:r w:rsidR="00B92B33">
        <w:rPr>
          <w:b/>
          <w:bCs/>
          <w:color w:val="000000"/>
        </w:rPr>
        <w:t>78</w:t>
      </w:r>
      <w:r w:rsidRPr="00C40E07">
        <w:rPr>
          <w:b/>
          <w:bCs/>
          <w:color w:val="000000"/>
        </w:rPr>
        <w:t xml:space="preserve"> часов </w:t>
      </w:r>
      <w:r w:rsidRPr="00C40E07">
        <w:rPr>
          <w:b/>
          <w:bCs/>
          <w:color w:val="000000"/>
        </w:rPr>
        <w:sym w:font="Symbol" w:char="F02D"/>
      </w:r>
      <w:r w:rsidRPr="00C40E07">
        <w:rPr>
          <w:b/>
          <w:bCs/>
          <w:color w:val="000000"/>
        </w:rPr>
        <w:t xml:space="preserve"> </w:t>
      </w:r>
      <w:r w:rsidR="00B92B33">
        <w:rPr>
          <w:b/>
          <w:bCs/>
          <w:color w:val="000000"/>
        </w:rPr>
        <w:t>самостоятельная работа (в т.ч. 12</w:t>
      </w:r>
      <w:r w:rsidRPr="00C40E07">
        <w:rPr>
          <w:b/>
          <w:bCs/>
          <w:color w:val="000000"/>
        </w:rPr>
        <w:t xml:space="preserve"> часов </w:t>
      </w:r>
      <w:r w:rsidRPr="00C40E07">
        <w:rPr>
          <w:b/>
          <w:bCs/>
          <w:color w:val="000000"/>
        </w:rPr>
        <w:sym w:font="Symbol" w:char="F02D"/>
      </w:r>
      <w:r w:rsidRPr="00C40E07">
        <w:rPr>
          <w:b/>
          <w:bCs/>
          <w:color w:val="000000"/>
        </w:rPr>
        <w:t xml:space="preserve"> внеауд. подготовка к</w:t>
      </w:r>
      <w:r>
        <w:rPr>
          <w:b/>
          <w:bCs/>
          <w:color w:val="000000"/>
        </w:rPr>
        <w:t xml:space="preserve"> </w:t>
      </w:r>
      <w:r w:rsidR="00B92B33">
        <w:rPr>
          <w:b/>
          <w:bCs/>
          <w:color w:val="000000"/>
        </w:rPr>
        <w:t xml:space="preserve">контрольной работе и </w:t>
      </w:r>
      <w:r>
        <w:rPr>
          <w:b/>
          <w:bCs/>
          <w:color w:val="000000"/>
        </w:rPr>
        <w:t>зачёт</w:t>
      </w:r>
      <w:r w:rsidRPr="00C40E07">
        <w:rPr>
          <w:b/>
          <w:bCs/>
          <w:color w:val="000000"/>
        </w:rPr>
        <w:t xml:space="preserve">у (см. п. 6 и 9.2)). </w:t>
      </w:r>
      <w:proofErr w:type="gramEnd"/>
    </w:p>
    <w:p w:rsidR="00C67BCC" w:rsidRPr="00C40E07" w:rsidRDefault="00C67BCC" w:rsidP="00C67BCC">
      <w:pPr>
        <w:widowControl w:val="0"/>
        <w:suppressAutoHyphens w:val="0"/>
        <w:jc w:val="both"/>
        <w:rPr>
          <w:b/>
          <w:bCs/>
          <w:color w:val="000000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33"/>
        <w:gridCol w:w="3420"/>
        <w:gridCol w:w="2520"/>
        <w:gridCol w:w="1200"/>
        <w:gridCol w:w="1200"/>
        <w:gridCol w:w="1200"/>
      </w:tblGrid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  <w:r w:rsidRPr="006A5C8E">
              <w:rPr>
                <w:i/>
                <w:color w:val="000000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  <w:r w:rsidRPr="006A5C8E">
              <w:rPr>
                <w:i/>
                <w:color w:val="000000"/>
              </w:rPr>
              <w:t>Название раздела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  <w:r w:rsidRPr="006A5C8E">
              <w:rPr>
                <w:i/>
                <w:color w:val="000000"/>
              </w:rPr>
              <w:t>Подразделение, за которым закреплен раздел</w:t>
            </w:r>
          </w:p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  <w:r w:rsidRPr="006A5C8E">
              <w:rPr>
                <w:i/>
                <w:color w:val="000000"/>
              </w:rPr>
              <w:t>Всего часов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  <w:r w:rsidRPr="006A5C8E">
              <w:rPr>
                <w:i/>
                <w:color w:val="000000"/>
              </w:rPr>
              <w:t>Лекции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i/>
                <w:color w:val="000000"/>
              </w:rPr>
            </w:pPr>
            <w:r w:rsidRPr="006A5C8E">
              <w:rPr>
                <w:i/>
                <w:color w:val="000000"/>
              </w:rPr>
              <w:t>Самостоятельная работа</w:t>
            </w:r>
          </w:p>
        </w:tc>
      </w:tr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 w:rsidRPr="006A5C8E">
              <w:rPr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jc w:val="both"/>
              <w:rPr>
                <w:color w:val="000000"/>
              </w:rPr>
            </w:pPr>
            <w:r w:rsidRPr="006A5C8E">
              <w:t>История</w:t>
            </w:r>
            <w:r>
              <w:t xml:space="preserve"> культуры Древней Руси</w:t>
            </w:r>
            <w:r w:rsidRPr="006A5C8E">
              <w:t xml:space="preserve"> (IX</w:t>
            </w:r>
            <w:r w:rsidRPr="006A5C8E">
              <w:sym w:font="Symbol" w:char="F02D"/>
            </w:r>
            <w:r>
              <w:t>X</w:t>
            </w:r>
            <w:r>
              <w:rPr>
                <w:lang w:val="en-US"/>
              </w:rPr>
              <w:t>I</w:t>
            </w:r>
            <w:proofErr w:type="spellStart"/>
            <w:r w:rsidRPr="006A5C8E">
              <w:t>I</w:t>
            </w:r>
            <w:r>
              <w:rPr>
                <w:lang w:val="en-US"/>
              </w:rPr>
              <w:t>I</w:t>
            </w:r>
            <w:proofErr w:type="spellEnd"/>
            <w:r w:rsidRPr="006A5C8E">
              <w:t xml:space="preserve"> </w:t>
            </w:r>
            <w:proofErr w:type="gramStart"/>
            <w:r w:rsidRPr="006A5C8E">
              <w:t>в</w:t>
            </w:r>
            <w:proofErr w:type="gramEnd"/>
            <w:r w:rsidRPr="006A5C8E">
              <w:t>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 w:rsidRPr="006A5C8E">
              <w:rPr>
                <w:color w:val="000000"/>
              </w:rPr>
              <w:t>Школа исторических наук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0B4666" w:rsidRDefault="00C67BCC" w:rsidP="000D0F22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 w:rsidRPr="000B4666">
              <w:t xml:space="preserve">История отечественной культуры периода Московского царства (XIV–XVII вв.),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  <w:highlight w:val="magenta"/>
              </w:rPr>
            </w:pPr>
            <w:r w:rsidRPr="006A5C8E">
              <w:rPr>
                <w:color w:val="000000"/>
              </w:rPr>
              <w:t>Школа исторических наук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E40DF4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0B4666" w:rsidRDefault="00C67BCC" w:rsidP="000D0F22">
            <w:r w:rsidRPr="000B4666">
              <w:t>История культуры имперской России (с XVIII в. и по 1917 г.)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 w:rsidRPr="006A5C8E">
              <w:rPr>
                <w:color w:val="000000"/>
              </w:rPr>
              <w:t>Школа исторических наук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C67BCC" w:rsidP="000D0F22">
            <w:pPr>
              <w:widowControl w:val="0"/>
              <w:suppressAutoHyphens w:val="0"/>
              <w:snapToGrid w:val="0"/>
              <w:jc w:val="both"/>
              <w:rPr>
                <w:iCs/>
                <w:color w:val="000000"/>
              </w:rPr>
            </w:pPr>
            <w:r w:rsidRPr="006A5C8E">
              <w:rPr>
                <w:iCs/>
                <w:color w:val="000000"/>
              </w:rPr>
              <w:t>Новейшая история</w:t>
            </w:r>
            <w:r>
              <w:rPr>
                <w:iCs/>
                <w:color w:val="000000"/>
              </w:rPr>
              <w:t xml:space="preserve"> культуры</w:t>
            </w:r>
            <w:r w:rsidRPr="006A5C8E">
              <w:rPr>
                <w:iCs/>
                <w:color w:val="000000"/>
              </w:rPr>
              <w:t xml:space="preserve"> России советского периода (1917</w:t>
            </w:r>
            <w:r w:rsidRPr="006A5C8E">
              <w:rPr>
                <w:iCs/>
                <w:color w:val="000000"/>
              </w:rPr>
              <w:sym w:font="Symbol" w:char="F02D"/>
            </w:r>
            <w:r w:rsidRPr="006A5C8E">
              <w:rPr>
                <w:iCs/>
                <w:color w:val="000000"/>
              </w:rPr>
              <w:t>1991 гг.)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 w:rsidRPr="006A5C8E">
              <w:rPr>
                <w:color w:val="000000"/>
              </w:rPr>
              <w:t>Школа исторических наук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Современные тенденции развития отечественной культуры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  <w:r w:rsidRPr="006A5C8E">
              <w:rPr>
                <w:color w:val="000000"/>
              </w:rPr>
              <w:t>Школа исторических наук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67BCC" w:rsidRPr="006A5C8E" w:rsidTr="000D0F22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b/>
                <w:color w:val="000000"/>
              </w:rPr>
            </w:pPr>
            <w:r w:rsidRPr="006A5C8E">
              <w:rPr>
                <w:b/>
                <w:color w:val="000000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CC" w:rsidRPr="006A5C8E" w:rsidRDefault="00E40DF4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CC" w:rsidRPr="006A5C8E" w:rsidRDefault="00C67BCC" w:rsidP="000D0F22">
            <w:pPr>
              <w:widowControl w:val="0"/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</w:tbl>
    <w:p w:rsidR="00C67BCC" w:rsidRPr="006A5C8E" w:rsidRDefault="007B0501" w:rsidP="007B0501">
      <w:pPr>
        <w:widowControl w:val="0"/>
        <w:tabs>
          <w:tab w:val="left" w:pos="900"/>
        </w:tabs>
        <w:suppressAutoHyphens w:val="0"/>
        <w:ind w:left="540"/>
        <w:jc w:val="both"/>
      </w:pPr>
      <w:r>
        <w:t xml:space="preserve">6. </w:t>
      </w:r>
      <w:r w:rsidR="00C67BCC" w:rsidRPr="007B0501">
        <w:rPr>
          <w:b/>
        </w:rPr>
        <w:t xml:space="preserve">Формы контроля знаний студентов. </w:t>
      </w:r>
    </w:p>
    <w:p w:rsidR="007B0501" w:rsidRPr="006A5C8E" w:rsidRDefault="007B0501" w:rsidP="007B0501">
      <w:pPr>
        <w:widowControl w:val="0"/>
        <w:suppressAutoHyphens w:val="0"/>
        <w:jc w:val="both"/>
      </w:pP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264"/>
        <w:gridCol w:w="360"/>
        <w:gridCol w:w="360"/>
        <w:gridCol w:w="360"/>
        <w:gridCol w:w="360"/>
        <w:gridCol w:w="1440"/>
        <w:gridCol w:w="4326"/>
      </w:tblGrid>
      <w:tr w:rsidR="007B0501" w:rsidRPr="006A5C8E" w:rsidTr="00180580">
        <w:tc>
          <w:tcPr>
            <w:tcW w:w="1364" w:type="dxa"/>
            <w:vMerge w:val="restart"/>
          </w:tcPr>
          <w:p w:rsidR="007B0501" w:rsidRPr="006A5C8E" w:rsidRDefault="007B0501" w:rsidP="00180580">
            <w:pPr>
              <w:widowControl w:val="0"/>
              <w:suppressAutoHyphens w:val="0"/>
              <w:jc w:val="center"/>
            </w:pPr>
            <w:r w:rsidRPr="006A5C8E">
              <w:t>Тип контроля</w:t>
            </w:r>
          </w:p>
        </w:tc>
        <w:tc>
          <w:tcPr>
            <w:tcW w:w="1264" w:type="dxa"/>
            <w:vMerge w:val="restart"/>
          </w:tcPr>
          <w:p w:rsidR="007B0501" w:rsidRPr="006A5C8E" w:rsidRDefault="007B0501" w:rsidP="00180580">
            <w:pPr>
              <w:widowControl w:val="0"/>
              <w:suppressAutoHyphens w:val="0"/>
              <w:jc w:val="center"/>
            </w:pPr>
            <w:r w:rsidRPr="006A5C8E">
              <w:t>Форма контроля</w:t>
            </w:r>
          </w:p>
        </w:tc>
        <w:tc>
          <w:tcPr>
            <w:tcW w:w="1440" w:type="dxa"/>
            <w:gridSpan w:val="4"/>
          </w:tcPr>
          <w:p w:rsidR="007B0501" w:rsidRPr="006A5C8E" w:rsidRDefault="007B0501" w:rsidP="00180580">
            <w:pPr>
              <w:widowControl w:val="0"/>
              <w:suppressAutoHyphens w:val="0"/>
              <w:jc w:val="center"/>
            </w:pPr>
            <w:r w:rsidRPr="006A5C8E">
              <w:t>1-й год,</w:t>
            </w:r>
          </w:p>
          <w:p w:rsidR="007B0501" w:rsidRPr="006A5C8E" w:rsidRDefault="007B0501" w:rsidP="00180580">
            <w:pPr>
              <w:widowControl w:val="0"/>
              <w:suppressAutoHyphens w:val="0"/>
              <w:jc w:val="center"/>
            </w:pPr>
            <w:r w:rsidRPr="006A5C8E">
              <w:t>модуль</w:t>
            </w:r>
          </w:p>
        </w:tc>
        <w:tc>
          <w:tcPr>
            <w:tcW w:w="1440" w:type="dxa"/>
            <w:vMerge w:val="restart"/>
          </w:tcPr>
          <w:p w:rsidR="007B0501" w:rsidRPr="006A5C8E" w:rsidRDefault="007B0501" w:rsidP="00180580">
            <w:pPr>
              <w:widowControl w:val="0"/>
              <w:suppressAutoHyphens w:val="0"/>
              <w:jc w:val="center"/>
            </w:pPr>
            <w:r w:rsidRPr="006A5C8E">
              <w:t>Подразделение</w:t>
            </w:r>
          </w:p>
        </w:tc>
        <w:tc>
          <w:tcPr>
            <w:tcW w:w="4326" w:type="dxa"/>
            <w:vMerge w:val="restart"/>
          </w:tcPr>
          <w:p w:rsidR="007B0501" w:rsidRPr="006A5C8E" w:rsidRDefault="007B0501" w:rsidP="00180580">
            <w:pPr>
              <w:widowControl w:val="0"/>
              <w:suppressAutoHyphens w:val="0"/>
              <w:jc w:val="center"/>
            </w:pPr>
            <w:r w:rsidRPr="006A5C8E">
              <w:t>Параметры</w:t>
            </w:r>
          </w:p>
        </w:tc>
      </w:tr>
      <w:tr w:rsidR="007B0501" w:rsidRPr="006A5C8E" w:rsidTr="00180580">
        <w:tc>
          <w:tcPr>
            <w:tcW w:w="1364" w:type="dxa"/>
            <w:vMerge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1264" w:type="dxa"/>
            <w:vMerge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360" w:type="dxa"/>
          </w:tcPr>
          <w:p w:rsidR="007B0501" w:rsidRPr="00342839" w:rsidRDefault="00227EDD" w:rsidP="00180580">
            <w:pPr>
              <w:widowControl w:val="0"/>
              <w:suppressAutoHyphens w:val="0"/>
              <w:jc w:val="both"/>
            </w:pPr>
            <w:r>
              <w:t>3</w:t>
            </w:r>
          </w:p>
        </w:tc>
        <w:tc>
          <w:tcPr>
            <w:tcW w:w="360" w:type="dxa"/>
          </w:tcPr>
          <w:p w:rsidR="007B0501" w:rsidRPr="00342839" w:rsidRDefault="007B0501" w:rsidP="00180580">
            <w:pPr>
              <w:widowControl w:val="0"/>
              <w:suppressAutoHyphens w:val="0"/>
              <w:jc w:val="both"/>
            </w:pPr>
            <w:r w:rsidRPr="00342839">
              <w:t>4</w:t>
            </w:r>
          </w:p>
        </w:tc>
        <w:tc>
          <w:tcPr>
            <w:tcW w:w="1440" w:type="dxa"/>
            <w:vMerge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  <w:tc>
          <w:tcPr>
            <w:tcW w:w="4326" w:type="dxa"/>
            <w:vMerge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  <w:rPr>
                <w:highlight w:val="yellow"/>
              </w:rPr>
            </w:pPr>
          </w:p>
        </w:tc>
      </w:tr>
      <w:tr w:rsidR="007B0501" w:rsidRPr="006A5C8E" w:rsidTr="00180580">
        <w:tc>
          <w:tcPr>
            <w:tcW w:w="1364" w:type="dxa"/>
            <w:shd w:val="clear" w:color="auto" w:fill="auto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t>Текущий</w:t>
            </w:r>
          </w:p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1264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t>Контрольная работа</w:t>
            </w: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360" w:type="dxa"/>
          </w:tcPr>
          <w:p w:rsidR="007B0501" w:rsidRPr="006A5C8E" w:rsidRDefault="00227EDD" w:rsidP="00180580">
            <w:pPr>
              <w:widowControl w:val="0"/>
              <w:suppressAutoHyphens w:val="0"/>
              <w:jc w:val="both"/>
            </w:pPr>
            <w:r>
              <w:t>1</w:t>
            </w: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144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rPr>
                <w:color w:val="000000"/>
              </w:rPr>
              <w:t>Школа исторических наук</w:t>
            </w:r>
            <w:r w:rsidRPr="006A5C8E">
              <w:t xml:space="preserve"> </w:t>
            </w:r>
          </w:p>
        </w:tc>
        <w:tc>
          <w:tcPr>
            <w:tcW w:w="4326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t>Письменн</w:t>
            </w:r>
            <w:r>
              <w:t>ая</w:t>
            </w:r>
            <w:r w:rsidRPr="006A5C8E">
              <w:t xml:space="preserve"> работ</w:t>
            </w:r>
            <w:r>
              <w:t>а</w:t>
            </w:r>
            <w:r w:rsidRPr="006A5C8E">
              <w:t>. Включа</w:t>
            </w:r>
            <w:r>
              <w:t>е</w:t>
            </w:r>
            <w:r w:rsidRPr="006A5C8E">
              <w:t>т 3 задания на знание материала (тестового характера) по пройденным разде</w:t>
            </w:r>
            <w:r w:rsidR="00416734">
              <w:t xml:space="preserve">лам </w:t>
            </w:r>
            <w:r w:rsidR="00416734">
              <w:lastRenderedPageBreak/>
              <w:t>лекционного курса и 1</w:t>
            </w:r>
            <w:r w:rsidRPr="006A5C8E">
              <w:t xml:space="preserve"> </w:t>
            </w:r>
            <w:proofErr w:type="gramStart"/>
            <w:r w:rsidRPr="006A5C8E">
              <w:t>открыты</w:t>
            </w:r>
            <w:r w:rsidR="00416734">
              <w:t>й</w:t>
            </w:r>
            <w:proofErr w:type="gramEnd"/>
            <w:r w:rsidR="00416734">
              <w:t xml:space="preserve"> вопроса</w:t>
            </w:r>
            <w:r w:rsidRPr="006A5C8E">
              <w:t xml:space="preserve"> по тем же разделам. На внеуд. </w:t>
            </w:r>
            <w:r>
              <w:t>п</w:t>
            </w:r>
            <w:r w:rsidRPr="006A5C8E">
              <w:t>одготовку</w:t>
            </w:r>
            <w:r>
              <w:t xml:space="preserve"> к </w:t>
            </w:r>
            <w:proofErr w:type="gramStart"/>
            <w:r>
              <w:t>контрольной</w:t>
            </w:r>
            <w:proofErr w:type="gramEnd"/>
            <w:r>
              <w:t xml:space="preserve"> </w:t>
            </w:r>
            <w:r>
              <w:sym w:font="Symbol" w:char="F02D"/>
            </w:r>
            <w:r w:rsidRPr="006A5C8E">
              <w:t xml:space="preserve"> </w:t>
            </w:r>
            <w:r>
              <w:t>6</w:t>
            </w:r>
            <w:r w:rsidRPr="006A5C8E">
              <w:t xml:space="preserve"> час</w:t>
            </w:r>
            <w:r>
              <w:t>ов</w:t>
            </w:r>
            <w:r w:rsidRPr="006A5C8E">
              <w:t xml:space="preserve">, ауд. </w:t>
            </w:r>
            <w:r>
              <w:t>п</w:t>
            </w:r>
            <w:r w:rsidRPr="006A5C8E">
              <w:t>одготовка</w:t>
            </w:r>
            <w:r>
              <w:t xml:space="preserve"> к контрольной </w:t>
            </w:r>
            <w:r w:rsidRPr="006A5C8E">
              <w:sym w:font="Symbol" w:char="F02D"/>
            </w:r>
            <w:r w:rsidRPr="006A5C8E">
              <w:t xml:space="preserve"> 1 час.</w:t>
            </w:r>
          </w:p>
        </w:tc>
      </w:tr>
      <w:tr w:rsidR="007B0501" w:rsidRPr="006A5C8E" w:rsidTr="00180580">
        <w:tc>
          <w:tcPr>
            <w:tcW w:w="1364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lastRenderedPageBreak/>
              <w:t>Итоговый</w:t>
            </w:r>
          </w:p>
        </w:tc>
        <w:tc>
          <w:tcPr>
            <w:tcW w:w="1264" w:type="dxa"/>
          </w:tcPr>
          <w:p w:rsidR="007B0501" w:rsidRPr="006A5C8E" w:rsidRDefault="00416734" w:rsidP="00416734">
            <w:pPr>
              <w:widowControl w:val="0"/>
              <w:suppressAutoHyphens w:val="0"/>
              <w:jc w:val="both"/>
            </w:pPr>
            <w:r>
              <w:t>Зачёт</w:t>
            </w:r>
            <w:r w:rsidR="007B0501" w:rsidRPr="006A5C8E">
              <w:t xml:space="preserve"> </w:t>
            </w: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</w:p>
        </w:tc>
        <w:tc>
          <w:tcPr>
            <w:tcW w:w="36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rPr>
                <w:color w:val="000000"/>
              </w:rPr>
              <w:t>Школа исторических наук</w:t>
            </w:r>
          </w:p>
        </w:tc>
        <w:tc>
          <w:tcPr>
            <w:tcW w:w="4326" w:type="dxa"/>
          </w:tcPr>
          <w:p w:rsidR="007B0501" w:rsidRPr="006A5C8E" w:rsidRDefault="007B0501" w:rsidP="00180580">
            <w:pPr>
              <w:widowControl w:val="0"/>
              <w:suppressAutoHyphens w:val="0"/>
              <w:jc w:val="both"/>
            </w:pPr>
            <w:r w:rsidRPr="006A5C8E">
              <w:t xml:space="preserve">3 задания на знание материала (тестового характера) по пройденным разделам лекционного курса и </w:t>
            </w:r>
            <w:r>
              <w:t>1</w:t>
            </w:r>
            <w:r w:rsidRPr="006A5C8E">
              <w:t xml:space="preserve"> открыты</w:t>
            </w:r>
            <w:r>
              <w:t>й</w:t>
            </w:r>
            <w:r w:rsidRPr="006A5C8E">
              <w:t xml:space="preserve"> вопро</w:t>
            </w:r>
            <w:r>
              <w:t>с</w:t>
            </w:r>
            <w:r w:rsidRPr="006A5C8E">
              <w:t xml:space="preserve"> по тем же разделам. На внеуд. </w:t>
            </w:r>
            <w:r>
              <w:t>п</w:t>
            </w:r>
            <w:r w:rsidRPr="006A5C8E">
              <w:t>одготовку</w:t>
            </w:r>
            <w:r>
              <w:t xml:space="preserve"> к зачёту </w:t>
            </w:r>
            <w:r>
              <w:sym w:font="Symbol" w:char="F02D"/>
            </w:r>
            <w:r w:rsidRPr="006A5C8E">
              <w:t xml:space="preserve"> </w:t>
            </w:r>
            <w:r>
              <w:t>6</w:t>
            </w:r>
            <w:r w:rsidRPr="006A5C8E">
              <w:t xml:space="preserve"> час</w:t>
            </w:r>
            <w:r>
              <w:t>ов</w:t>
            </w:r>
            <w:proofErr w:type="gramStart"/>
            <w:r>
              <w:t xml:space="preserve"> Н</w:t>
            </w:r>
            <w:proofErr w:type="gramEnd"/>
            <w:r>
              <w:t>а зачёт</w:t>
            </w:r>
            <w:r w:rsidRPr="006A5C8E">
              <w:t xml:space="preserve">е </w:t>
            </w:r>
            <w:r>
              <w:t>учащийся</w:t>
            </w:r>
            <w:r w:rsidRPr="006A5C8E">
              <w:t xml:space="preserve"> может получить дополнительные вопросы для уточнения его знаний.</w:t>
            </w:r>
          </w:p>
        </w:tc>
      </w:tr>
    </w:tbl>
    <w:p w:rsidR="00C67BCC" w:rsidRPr="006A5C8E" w:rsidRDefault="00C67BCC" w:rsidP="00C67BCC">
      <w:pPr>
        <w:widowControl w:val="0"/>
        <w:suppressAutoHyphens w:val="0"/>
        <w:jc w:val="both"/>
      </w:pPr>
    </w:p>
    <w:p w:rsidR="007B0501" w:rsidRPr="006A5C8E" w:rsidRDefault="007B0501" w:rsidP="007B0501">
      <w:pPr>
        <w:pStyle w:val="2"/>
        <w:keepNext w:val="0"/>
        <w:widowControl w:val="0"/>
        <w:numPr>
          <w:ilvl w:val="1"/>
          <w:numId w:val="7"/>
        </w:numPr>
        <w:suppressAutoHyphens w:val="0"/>
        <w:spacing w:before="0"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C8E">
        <w:rPr>
          <w:rFonts w:ascii="Times New Roman" w:hAnsi="Times New Roman" w:cs="Times New Roman"/>
          <w:sz w:val="24"/>
          <w:szCs w:val="24"/>
        </w:rPr>
        <w:t xml:space="preserve">Критерии оценки знаний, навыков (описание форм контроля </w:t>
      </w:r>
      <w:proofErr w:type="gramStart"/>
      <w:r w:rsidRPr="006A5C8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A5C8E">
        <w:rPr>
          <w:rFonts w:ascii="Times New Roman" w:hAnsi="Times New Roman" w:cs="Times New Roman"/>
          <w:sz w:val="24"/>
          <w:szCs w:val="24"/>
        </w:rPr>
        <w:t>.: www.hse.ru/data/2009/12/17/1230238181/aktiwnyi%20maket%20RUPa.doc)</w:t>
      </w:r>
    </w:p>
    <w:p w:rsidR="007B0501" w:rsidRDefault="007B0501" w:rsidP="007B0501">
      <w:pPr>
        <w:widowControl w:val="0"/>
        <w:suppressAutoHyphens w:val="0"/>
        <w:ind w:firstLine="540"/>
        <w:jc w:val="both"/>
        <w:rPr>
          <w:color w:val="000000"/>
        </w:rPr>
      </w:pPr>
      <w:r w:rsidRPr="006A5C8E">
        <w:rPr>
          <w:color w:val="000000"/>
        </w:rPr>
        <w:t xml:space="preserve">В </w:t>
      </w:r>
      <w:r w:rsidRPr="006A5C8E">
        <w:rPr>
          <w:i/>
          <w:color w:val="000000"/>
        </w:rPr>
        <w:t>контрольной работе</w:t>
      </w:r>
      <w:r w:rsidRPr="006A5C8E">
        <w:rPr>
          <w:color w:val="000000"/>
        </w:rPr>
        <w:t xml:space="preserve"> студент должен показать уровень овладения учебным материалом.</w:t>
      </w:r>
    </w:p>
    <w:p w:rsidR="00416734" w:rsidRPr="006A5C8E" w:rsidRDefault="00416734" w:rsidP="00416734">
      <w:pPr>
        <w:widowControl w:val="0"/>
        <w:suppressAutoHyphens w:val="0"/>
        <w:ind w:firstLine="540"/>
        <w:jc w:val="both"/>
        <w:rPr>
          <w:i/>
          <w:vertAlign w:val="subscript"/>
        </w:rPr>
      </w:pPr>
      <w:r w:rsidRPr="006A5C8E">
        <w:rPr>
          <w:color w:val="000000"/>
        </w:rPr>
        <w:t xml:space="preserve">На </w:t>
      </w:r>
      <w:r>
        <w:rPr>
          <w:i/>
          <w:color w:val="000000"/>
        </w:rPr>
        <w:t>зачёт</w:t>
      </w:r>
      <w:r w:rsidRPr="006A5C8E">
        <w:rPr>
          <w:i/>
          <w:color w:val="000000"/>
        </w:rPr>
        <w:t xml:space="preserve">е </w:t>
      </w:r>
      <w:r>
        <w:t>учащийся</w:t>
      </w:r>
      <w:r w:rsidRPr="006A5C8E">
        <w:t xml:space="preserve"> должен продемонстрировать </w:t>
      </w:r>
      <w:r w:rsidRPr="006A5C8E">
        <w:rPr>
          <w:color w:val="000000"/>
        </w:rPr>
        <w:t xml:space="preserve">знание основных </w:t>
      </w:r>
      <w:r>
        <w:rPr>
          <w:color w:val="000000"/>
        </w:rPr>
        <w:t xml:space="preserve">историко-культурных </w:t>
      </w:r>
      <w:r w:rsidRPr="006A5C8E">
        <w:rPr>
          <w:color w:val="000000"/>
        </w:rPr>
        <w:t>процессов и явлений, характеризующих разви</w:t>
      </w:r>
      <w:r>
        <w:rPr>
          <w:color w:val="000000"/>
        </w:rPr>
        <w:t>тие отечественной культуры</w:t>
      </w:r>
      <w:r w:rsidRPr="006A5C8E">
        <w:rPr>
          <w:color w:val="000000"/>
        </w:rPr>
        <w:t xml:space="preserve"> в IX </w:t>
      </w:r>
      <w:r w:rsidRPr="006A5C8E">
        <w:rPr>
          <w:color w:val="000000"/>
        </w:rPr>
        <w:sym w:font="Symbol" w:char="F02D"/>
      </w:r>
      <w:r>
        <w:rPr>
          <w:color w:val="000000"/>
        </w:rPr>
        <w:t xml:space="preserve"> начала XXI в.</w:t>
      </w:r>
      <w:r w:rsidRPr="006A5C8E">
        <w:rPr>
          <w:color w:val="000000"/>
        </w:rPr>
        <w:t xml:space="preserve">, умение </w:t>
      </w:r>
      <w:r>
        <w:rPr>
          <w:color w:val="000000"/>
        </w:rPr>
        <w:t>рассуждать по освоенной проблематике на русском языке, а также</w:t>
      </w:r>
      <w:r w:rsidRPr="006A5C8E">
        <w:rPr>
          <w:color w:val="000000"/>
        </w:rPr>
        <w:t xml:space="preserve"> формулировать свою точку зрения по обсуждаемым вопросам. </w:t>
      </w:r>
    </w:p>
    <w:p w:rsidR="00416734" w:rsidRPr="006A5C8E" w:rsidRDefault="00416734" w:rsidP="00416734">
      <w:pPr>
        <w:widowControl w:val="0"/>
        <w:suppressAutoHyphens w:val="0"/>
        <w:ind w:firstLine="540"/>
        <w:jc w:val="both"/>
      </w:pPr>
      <w:r w:rsidRPr="006A5C8E">
        <w:t xml:space="preserve">Оценки по каждой форме текущего контроля определяются по собственной 10-балльной шкале. </w:t>
      </w:r>
    </w:p>
    <w:p w:rsidR="007B0501" w:rsidRPr="006A5C8E" w:rsidRDefault="007B0501" w:rsidP="00416734">
      <w:pPr>
        <w:widowControl w:val="0"/>
        <w:suppressAutoHyphens w:val="0"/>
        <w:jc w:val="both"/>
        <w:rPr>
          <w:b/>
          <w:highlight w:val="yellow"/>
        </w:rPr>
      </w:pPr>
    </w:p>
    <w:p w:rsidR="007B0501" w:rsidRPr="006A5C8E" w:rsidRDefault="007B0501" w:rsidP="007B0501">
      <w:pPr>
        <w:pStyle w:val="11"/>
        <w:widowControl w:val="0"/>
        <w:suppressAutoHyphens w:val="0"/>
        <w:ind w:firstLine="54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A5C8E">
        <w:rPr>
          <w:rFonts w:ascii="Times New Roman" w:hAnsi="Times New Roman" w:cs="Times New Roman"/>
          <w:b/>
          <w:i/>
          <w:sz w:val="24"/>
          <w:szCs w:val="24"/>
        </w:rPr>
        <w:t xml:space="preserve">6.2. </w:t>
      </w:r>
      <w:r w:rsidRPr="006A5C8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Порядок формирования оценок по дисциплине. </w:t>
      </w:r>
    </w:p>
    <w:p w:rsidR="007B0501" w:rsidRPr="006A5C8E" w:rsidRDefault="007B0501" w:rsidP="0087455E">
      <w:pPr>
        <w:pStyle w:val="11"/>
        <w:widowControl w:val="0"/>
        <w:suppressAutoHyphens w:val="0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 xml:space="preserve">Оценка </w:t>
      </w:r>
      <w:r w:rsidRPr="0087455E">
        <w:rPr>
          <w:rFonts w:asciiTheme="majorBidi" w:hAnsiTheme="majorBidi" w:cstheme="majorBidi"/>
          <w:i/>
        </w:rPr>
        <w:t>итоговая</w:t>
      </w:r>
      <w:r w:rsidRPr="0087455E">
        <w:rPr>
          <w:rFonts w:asciiTheme="majorBidi" w:hAnsiTheme="majorBidi" w:cstheme="majorBidi"/>
        </w:rPr>
        <w:t xml:space="preserve"> (О</w:t>
      </w:r>
      <w:r w:rsidRPr="0087455E">
        <w:rPr>
          <w:rFonts w:asciiTheme="majorBidi" w:hAnsiTheme="majorBidi" w:cstheme="majorBidi"/>
          <w:vertAlign w:val="subscript"/>
        </w:rPr>
        <w:t>итог</w:t>
      </w:r>
      <w:r w:rsidRPr="0087455E">
        <w:rPr>
          <w:rFonts w:asciiTheme="majorBidi" w:hAnsiTheme="majorBidi" w:cstheme="majorBidi"/>
        </w:rPr>
        <w:t xml:space="preserve">) (общий результат, проставляемый в ведомости и в свидетельстве об окончании курсов) складывается </w:t>
      </w:r>
    </w:p>
    <w:p w:rsidR="00416734" w:rsidRPr="0087455E" w:rsidRDefault="00416734" w:rsidP="0087455E">
      <w:pPr>
        <w:pStyle w:val="ae"/>
        <w:widowControl w:val="0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87455E">
        <w:rPr>
          <w:rFonts w:asciiTheme="majorBidi" w:hAnsiTheme="majorBidi" w:cstheme="majorBidi"/>
          <w:sz w:val="24"/>
          <w:szCs w:val="24"/>
        </w:rPr>
        <w:t>на 50% из оценки за контрольную работу</w:t>
      </w:r>
    </w:p>
    <w:p w:rsidR="00416734" w:rsidRPr="0087455E" w:rsidRDefault="00416734" w:rsidP="0087455E">
      <w:pPr>
        <w:pStyle w:val="ae"/>
        <w:widowControl w:val="0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87455E">
        <w:rPr>
          <w:rFonts w:asciiTheme="majorBidi" w:hAnsiTheme="majorBidi" w:cstheme="majorBidi"/>
          <w:sz w:val="24"/>
          <w:szCs w:val="24"/>
        </w:rPr>
        <w:t>на 50 % из оценки за зачёт.</w:t>
      </w:r>
    </w:p>
    <w:p w:rsidR="00416734" w:rsidRPr="0087455E" w:rsidRDefault="00416734" w:rsidP="0087455E">
      <w:pPr>
        <w:widowControl w:val="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>Оценка за контрольную работу (</w:t>
      </w:r>
      <w:r w:rsidR="0087455E" w:rsidRPr="0087455E">
        <w:rPr>
          <w:rFonts w:asciiTheme="majorBidi" w:hAnsiTheme="majorBidi" w:cstheme="majorBidi"/>
        </w:rPr>
        <w:t>10</w:t>
      </w:r>
      <w:r w:rsidRPr="0087455E">
        <w:rPr>
          <w:rFonts w:asciiTheme="majorBidi" w:hAnsiTheme="majorBidi" w:cstheme="majorBidi"/>
        </w:rPr>
        <w:t>0%) складывается</w:t>
      </w:r>
    </w:p>
    <w:p w:rsidR="00416734" w:rsidRPr="0087455E" w:rsidRDefault="00416734" w:rsidP="0087455E">
      <w:pPr>
        <w:widowControl w:val="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sym w:font="Symbol" w:char="F0B7"/>
      </w:r>
      <w:r w:rsidRPr="0087455E">
        <w:rPr>
          <w:rFonts w:asciiTheme="majorBidi" w:hAnsiTheme="majorBidi" w:cstheme="majorBidi"/>
        </w:rPr>
        <w:t xml:space="preserve"> на 50% из оценки за ответ на 3 первых вопроса (тестовых) и </w:t>
      </w:r>
    </w:p>
    <w:p w:rsidR="00416734" w:rsidRPr="0087455E" w:rsidRDefault="00416734" w:rsidP="0087455E">
      <w:pPr>
        <w:widowControl w:val="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sym w:font="Symbol" w:char="F0B7"/>
      </w:r>
      <w:r w:rsidRPr="0087455E">
        <w:rPr>
          <w:rFonts w:asciiTheme="majorBidi" w:hAnsiTheme="majorBidi" w:cstheme="majorBidi"/>
        </w:rPr>
        <w:t xml:space="preserve"> на 50% </w:t>
      </w:r>
      <w:r w:rsidRPr="0087455E">
        <w:rPr>
          <w:rFonts w:asciiTheme="majorBidi" w:hAnsiTheme="majorBidi" w:cstheme="majorBidi"/>
        </w:rPr>
        <w:sym w:font="Symbol" w:char="F02D"/>
      </w:r>
      <w:r w:rsidRPr="0087455E">
        <w:rPr>
          <w:rFonts w:asciiTheme="majorBidi" w:hAnsiTheme="majorBidi" w:cstheme="majorBidi"/>
        </w:rPr>
        <w:t xml:space="preserve"> из оценки за ответ на 4-й вопрос (открытый вопрос)</w:t>
      </w:r>
    </w:p>
    <w:p w:rsidR="0087455E" w:rsidRDefault="0087455E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 xml:space="preserve">Оценка </w:t>
      </w:r>
      <w:r w:rsidRPr="0087455E">
        <w:rPr>
          <w:rFonts w:asciiTheme="majorBidi" w:hAnsiTheme="majorBidi" w:cstheme="majorBidi"/>
          <w:i/>
        </w:rPr>
        <w:t>за зачёт</w:t>
      </w:r>
      <w:r w:rsidRPr="0087455E">
        <w:rPr>
          <w:rFonts w:asciiTheme="majorBidi" w:hAnsiTheme="majorBidi" w:cstheme="majorBidi"/>
        </w:rPr>
        <w:t xml:space="preserve"> (О</w:t>
      </w:r>
      <w:r w:rsidRPr="0087455E">
        <w:rPr>
          <w:rFonts w:asciiTheme="majorBidi" w:hAnsiTheme="majorBidi" w:cstheme="majorBidi"/>
          <w:vertAlign w:val="subscript"/>
        </w:rPr>
        <w:t>зачёт</w:t>
      </w:r>
      <w:r w:rsidRPr="0087455E">
        <w:rPr>
          <w:rFonts w:asciiTheme="majorBidi" w:hAnsiTheme="majorBidi" w:cstheme="majorBidi"/>
        </w:rPr>
        <w:t>) (</w:t>
      </w:r>
      <w:r w:rsidR="0087455E" w:rsidRPr="0087455E">
        <w:rPr>
          <w:rFonts w:asciiTheme="majorBidi" w:hAnsiTheme="majorBidi" w:cstheme="majorBidi"/>
        </w:rPr>
        <w:t>10</w:t>
      </w:r>
      <w:r w:rsidRPr="0087455E">
        <w:rPr>
          <w:rFonts w:asciiTheme="majorBidi" w:hAnsiTheme="majorBidi" w:cstheme="majorBidi"/>
        </w:rPr>
        <w:t xml:space="preserve">0%) складывается </w:t>
      </w: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sym w:font="Symbol" w:char="F0B7"/>
      </w:r>
      <w:r w:rsidRPr="0087455E">
        <w:rPr>
          <w:rFonts w:asciiTheme="majorBidi" w:hAnsiTheme="majorBidi" w:cstheme="majorBidi"/>
        </w:rPr>
        <w:t xml:space="preserve"> на 50% из оценки за ответ на 3 первых вопроса (тестовых) и </w:t>
      </w: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sym w:font="Symbol" w:char="F0B7"/>
      </w:r>
      <w:r w:rsidRPr="0087455E">
        <w:rPr>
          <w:rFonts w:asciiTheme="majorBidi" w:hAnsiTheme="majorBidi" w:cstheme="majorBidi"/>
        </w:rPr>
        <w:t xml:space="preserve"> на 50% </w:t>
      </w:r>
      <w:r w:rsidRPr="0087455E">
        <w:rPr>
          <w:rFonts w:asciiTheme="majorBidi" w:hAnsiTheme="majorBidi" w:cstheme="majorBidi"/>
        </w:rPr>
        <w:sym w:font="Symbol" w:char="F02D"/>
      </w:r>
      <w:r w:rsidRPr="0087455E">
        <w:rPr>
          <w:rFonts w:asciiTheme="majorBidi" w:hAnsiTheme="majorBidi" w:cstheme="majorBidi"/>
        </w:rPr>
        <w:t xml:space="preserve"> из оценки за ответ на 4-й вопрос (открытый вопрос)</w:t>
      </w: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</w:p>
    <w:p w:rsidR="00416734" w:rsidRPr="0087455E" w:rsidRDefault="00B75846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>О</w:t>
      </w:r>
      <w:r w:rsidR="00416734" w:rsidRPr="0087455E">
        <w:rPr>
          <w:rFonts w:asciiTheme="majorBidi" w:hAnsiTheme="majorBidi" w:cstheme="majorBidi"/>
        </w:rPr>
        <w:t>бщая формула такова (максимальный процент от итоговой оценки):</w:t>
      </w: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  <w:vertAlign w:val="subscript"/>
        </w:rPr>
      </w:pPr>
      <w:r w:rsidRPr="0087455E">
        <w:rPr>
          <w:rFonts w:asciiTheme="majorBidi" w:hAnsiTheme="majorBidi" w:cstheme="majorBidi"/>
        </w:rPr>
        <w:t xml:space="preserve">100% </w:t>
      </w:r>
      <w:r w:rsidRPr="0087455E">
        <w:rPr>
          <w:rFonts w:asciiTheme="majorBidi" w:hAnsiTheme="majorBidi" w:cstheme="majorBidi"/>
          <w:vertAlign w:val="subscript"/>
        </w:rPr>
        <w:t>итог =</w:t>
      </w:r>
      <w:r w:rsidR="00B75846" w:rsidRPr="0087455E">
        <w:rPr>
          <w:rFonts w:asciiTheme="majorBidi" w:hAnsiTheme="majorBidi" w:cstheme="majorBidi"/>
        </w:rPr>
        <w:t xml:space="preserve"> (25</w:t>
      </w:r>
      <w:r w:rsidRPr="0087455E">
        <w:rPr>
          <w:rFonts w:asciiTheme="majorBidi" w:hAnsiTheme="majorBidi" w:cstheme="majorBidi"/>
        </w:rPr>
        <w:t xml:space="preserve">% </w:t>
      </w:r>
      <w:r w:rsidRPr="0087455E">
        <w:rPr>
          <w:rFonts w:asciiTheme="majorBidi" w:hAnsiTheme="majorBidi" w:cstheme="majorBidi"/>
          <w:vertAlign w:val="subscript"/>
        </w:rPr>
        <w:t>1-е 3  вопр</w:t>
      </w:r>
      <w:proofErr w:type="gramStart"/>
      <w:r w:rsidRPr="0087455E">
        <w:rPr>
          <w:rFonts w:asciiTheme="majorBidi" w:hAnsiTheme="majorBidi" w:cstheme="majorBidi"/>
          <w:vertAlign w:val="subscript"/>
        </w:rPr>
        <w:t>.</w:t>
      </w:r>
      <w:r w:rsidR="00B75846" w:rsidRPr="0087455E">
        <w:rPr>
          <w:rFonts w:asciiTheme="majorBidi" w:hAnsiTheme="majorBidi" w:cstheme="majorBidi"/>
          <w:vertAlign w:val="subscript"/>
        </w:rPr>
        <w:t>к</w:t>
      </w:r>
      <w:proofErr w:type="gramEnd"/>
      <w:r w:rsidR="00B75846" w:rsidRPr="0087455E">
        <w:rPr>
          <w:rFonts w:asciiTheme="majorBidi" w:hAnsiTheme="majorBidi" w:cstheme="majorBidi"/>
          <w:vertAlign w:val="subscript"/>
        </w:rPr>
        <w:t>онтр.</w:t>
      </w:r>
      <w:r w:rsidRPr="0087455E">
        <w:rPr>
          <w:rFonts w:asciiTheme="majorBidi" w:hAnsiTheme="majorBidi" w:cstheme="majorBidi"/>
          <w:vertAlign w:val="subscript"/>
        </w:rPr>
        <w:t xml:space="preserve"> </w:t>
      </w:r>
      <w:r w:rsidRPr="0087455E">
        <w:rPr>
          <w:rFonts w:asciiTheme="majorBidi" w:hAnsiTheme="majorBidi" w:cstheme="majorBidi"/>
        </w:rPr>
        <w:t>+</w:t>
      </w:r>
      <w:r w:rsidRPr="0087455E">
        <w:rPr>
          <w:rFonts w:asciiTheme="majorBidi" w:hAnsiTheme="majorBidi" w:cstheme="majorBidi"/>
          <w:vertAlign w:val="subscript"/>
        </w:rPr>
        <w:t xml:space="preserve"> </w:t>
      </w:r>
      <w:r w:rsidR="00B75846" w:rsidRPr="0087455E">
        <w:rPr>
          <w:rFonts w:asciiTheme="majorBidi" w:hAnsiTheme="majorBidi" w:cstheme="majorBidi"/>
        </w:rPr>
        <w:t>25</w:t>
      </w:r>
      <w:r w:rsidRPr="0087455E">
        <w:rPr>
          <w:rFonts w:asciiTheme="majorBidi" w:hAnsiTheme="majorBidi" w:cstheme="majorBidi"/>
        </w:rPr>
        <w:t xml:space="preserve">% </w:t>
      </w:r>
      <w:r w:rsidRPr="0087455E">
        <w:rPr>
          <w:rFonts w:asciiTheme="majorBidi" w:hAnsiTheme="majorBidi" w:cstheme="majorBidi"/>
          <w:vertAlign w:val="subscript"/>
        </w:rPr>
        <w:t>4-й . вопр</w:t>
      </w:r>
      <w:r w:rsidR="00B75846" w:rsidRPr="0087455E">
        <w:rPr>
          <w:rFonts w:asciiTheme="majorBidi" w:hAnsiTheme="majorBidi" w:cstheme="majorBidi"/>
          <w:vertAlign w:val="subscript"/>
        </w:rPr>
        <w:t>. коньр.</w:t>
      </w:r>
      <w:r w:rsidR="00B75846" w:rsidRPr="0087455E">
        <w:rPr>
          <w:rFonts w:asciiTheme="majorBidi" w:hAnsiTheme="majorBidi" w:cstheme="majorBidi"/>
        </w:rPr>
        <w:t xml:space="preserve">.) </w:t>
      </w:r>
      <w:r w:rsidR="00B75846" w:rsidRPr="0087455E">
        <w:rPr>
          <w:rFonts w:asciiTheme="majorBidi" w:hAnsiTheme="majorBidi" w:cstheme="majorBidi"/>
          <w:lang w:val="en-US"/>
        </w:rPr>
        <w:t>+</w:t>
      </w:r>
      <w:r w:rsidR="00B75846" w:rsidRPr="0087455E">
        <w:rPr>
          <w:rFonts w:asciiTheme="majorBidi" w:hAnsiTheme="majorBidi" w:cstheme="majorBidi"/>
        </w:rPr>
        <w:t xml:space="preserve">(25% </w:t>
      </w:r>
      <w:r w:rsidR="00B75846" w:rsidRPr="0087455E">
        <w:rPr>
          <w:rFonts w:asciiTheme="majorBidi" w:hAnsiTheme="majorBidi" w:cstheme="majorBidi"/>
          <w:vertAlign w:val="subscript"/>
        </w:rPr>
        <w:t xml:space="preserve">1-е 3  вопр </w:t>
      </w:r>
      <w:r w:rsidR="00B75846" w:rsidRPr="0087455E">
        <w:rPr>
          <w:rFonts w:asciiTheme="majorBidi" w:hAnsiTheme="majorBidi" w:cstheme="majorBidi"/>
        </w:rPr>
        <w:t>.зачёт+</w:t>
      </w:r>
      <w:r w:rsidR="00B75846" w:rsidRPr="0087455E">
        <w:rPr>
          <w:rFonts w:asciiTheme="majorBidi" w:hAnsiTheme="majorBidi" w:cstheme="majorBidi"/>
          <w:vertAlign w:val="subscript"/>
        </w:rPr>
        <w:t xml:space="preserve"> </w:t>
      </w:r>
      <w:r w:rsidR="00B75846" w:rsidRPr="0087455E">
        <w:rPr>
          <w:rFonts w:asciiTheme="majorBidi" w:hAnsiTheme="majorBidi" w:cstheme="majorBidi"/>
        </w:rPr>
        <w:t xml:space="preserve">25% </w:t>
      </w:r>
      <w:r w:rsidR="00B75846" w:rsidRPr="0087455E">
        <w:rPr>
          <w:rFonts w:asciiTheme="majorBidi" w:hAnsiTheme="majorBidi" w:cstheme="majorBidi"/>
          <w:vertAlign w:val="subscript"/>
        </w:rPr>
        <w:t>4-й . вопр</w:t>
      </w:r>
      <w:r w:rsidR="00B75846" w:rsidRPr="0087455E">
        <w:rPr>
          <w:rFonts w:asciiTheme="majorBidi" w:hAnsiTheme="majorBidi" w:cstheme="majorBidi"/>
        </w:rPr>
        <w:t>.зачет)</w:t>
      </w:r>
    </w:p>
    <w:p w:rsidR="00416734" w:rsidRPr="0087455E" w:rsidRDefault="00416734" w:rsidP="0087455E">
      <w:pPr>
        <w:widowControl w:val="0"/>
        <w:suppressAutoHyphens w:val="0"/>
        <w:ind w:firstLine="540"/>
        <w:rPr>
          <w:rFonts w:asciiTheme="majorBidi" w:hAnsiTheme="majorBidi" w:cstheme="majorBidi"/>
          <w:i/>
          <w:vertAlign w:val="subscript"/>
        </w:rPr>
      </w:pPr>
    </w:p>
    <w:p w:rsidR="00B75846" w:rsidRPr="0087455E" w:rsidRDefault="00B75846" w:rsidP="000013F3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 xml:space="preserve">Такимобразом, оценка </w:t>
      </w:r>
      <w:r w:rsidRPr="0087455E">
        <w:rPr>
          <w:rFonts w:asciiTheme="majorBidi" w:hAnsiTheme="majorBidi" w:cstheme="majorBidi"/>
          <w:i/>
        </w:rPr>
        <w:t>итоговая</w:t>
      </w:r>
      <w:r w:rsidRPr="0087455E">
        <w:rPr>
          <w:rFonts w:asciiTheme="majorBidi" w:hAnsiTheme="majorBidi" w:cstheme="majorBidi"/>
        </w:rPr>
        <w:t xml:space="preserve"> (О</w:t>
      </w:r>
      <w:r w:rsidRPr="0087455E">
        <w:rPr>
          <w:rFonts w:asciiTheme="majorBidi" w:hAnsiTheme="majorBidi" w:cstheme="majorBidi"/>
          <w:vertAlign w:val="subscript"/>
        </w:rPr>
        <w:t>итог</w:t>
      </w:r>
      <w:r w:rsidRPr="0087455E">
        <w:rPr>
          <w:rFonts w:asciiTheme="majorBidi" w:hAnsiTheme="majorBidi" w:cstheme="majorBidi"/>
        </w:rPr>
        <w:t>) (общий результат, проставляемый в ведомости и в свидетельстве об окончании курсов), представляет собой сумму оценок О</w:t>
      </w:r>
      <w:r w:rsidR="000013F3">
        <w:rPr>
          <w:rFonts w:asciiTheme="majorBidi" w:hAnsiTheme="majorBidi" w:cstheme="majorBidi"/>
        </w:rPr>
        <w:t xml:space="preserve"> </w:t>
      </w:r>
      <w:r w:rsidR="0087455E" w:rsidRPr="0087455E">
        <w:rPr>
          <w:rFonts w:asciiTheme="majorBidi" w:hAnsiTheme="majorBidi" w:cstheme="majorBidi"/>
        </w:rPr>
        <w:t>контр</w:t>
      </w:r>
      <w:proofErr w:type="gramStart"/>
      <w:r w:rsidR="0087455E" w:rsidRPr="0087455E">
        <w:rPr>
          <w:rFonts w:asciiTheme="majorBidi" w:hAnsiTheme="majorBidi" w:cstheme="majorBidi"/>
        </w:rPr>
        <w:t>.</w:t>
      </w:r>
      <w:proofErr w:type="gramEnd"/>
      <w:r w:rsidRPr="0087455E">
        <w:rPr>
          <w:rFonts w:asciiTheme="majorBidi" w:hAnsiTheme="majorBidi" w:cstheme="majorBidi"/>
        </w:rPr>
        <w:t xml:space="preserve"> </w:t>
      </w:r>
      <w:proofErr w:type="gramStart"/>
      <w:r w:rsidRPr="0087455E">
        <w:rPr>
          <w:rFonts w:asciiTheme="majorBidi" w:hAnsiTheme="majorBidi" w:cstheme="majorBidi"/>
        </w:rPr>
        <w:t>и</w:t>
      </w:r>
      <w:proofErr w:type="gramEnd"/>
      <w:r w:rsidRPr="0087455E">
        <w:rPr>
          <w:rFonts w:asciiTheme="majorBidi" w:hAnsiTheme="majorBidi" w:cstheme="majorBidi"/>
        </w:rPr>
        <w:t xml:space="preserve"> О</w:t>
      </w:r>
      <w:r w:rsidR="000013F3">
        <w:rPr>
          <w:rFonts w:asciiTheme="majorBidi" w:hAnsiTheme="majorBidi" w:cstheme="majorBidi"/>
        </w:rPr>
        <w:t xml:space="preserve">зачёт </w:t>
      </w:r>
      <w:r w:rsidR="0087455E" w:rsidRPr="0087455E">
        <w:rPr>
          <w:rFonts w:asciiTheme="majorBidi" w:hAnsiTheme="majorBidi" w:cstheme="majorBidi"/>
        </w:rPr>
        <w:t>в пропорции 5-5 (0,5 и 0,5</w:t>
      </w:r>
      <w:r w:rsidRPr="0087455E">
        <w:rPr>
          <w:rFonts w:asciiTheme="majorBidi" w:hAnsiTheme="majorBidi" w:cstheme="majorBidi"/>
        </w:rPr>
        <w:t xml:space="preserve">). </w:t>
      </w:r>
    </w:p>
    <w:p w:rsidR="00416734" w:rsidRPr="0087455E" w:rsidRDefault="00B75846" w:rsidP="0087455E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>Итоговая оценк</w:t>
      </w:r>
      <w:r w:rsidR="0087455E" w:rsidRPr="0087455E">
        <w:rPr>
          <w:rFonts w:asciiTheme="majorBidi" w:hAnsiTheme="majorBidi" w:cstheme="majorBidi"/>
        </w:rPr>
        <w:t>а</w:t>
      </w:r>
      <w:r w:rsidRPr="0087455E">
        <w:rPr>
          <w:rFonts w:asciiTheme="majorBidi" w:hAnsiTheme="majorBidi" w:cstheme="majorBidi"/>
        </w:rPr>
        <w:t xml:space="preserve"> и оценка за зачёт </w:t>
      </w:r>
      <w:r w:rsidR="00416734" w:rsidRPr="0087455E">
        <w:rPr>
          <w:rFonts w:asciiTheme="majorBidi" w:hAnsiTheme="majorBidi" w:cstheme="majorBidi"/>
        </w:rPr>
        <w:t xml:space="preserve"> по отдельности выражаются в числах, округленных до ближайшего целого, в диапазоне от 0 до 100 включительно (а также по 7-бальной шкале: неудовлетворительно, удовлетворительно, удовлетворительно с плюсом, хорошо, хорошо с плюсом, отлично, отлично с плюсом).</w:t>
      </w:r>
    </w:p>
    <w:p w:rsidR="00C67BCC" w:rsidRPr="00E21AE8" w:rsidRDefault="00416734" w:rsidP="00E21AE8">
      <w:pPr>
        <w:widowControl w:val="0"/>
        <w:suppressAutoHyphens w:val="0"/>
        <w:ind w:firstLine="540"/>
        <w:rPr>
          <w:rFonts w:asciiTheme="majorBidi" w:hAnsiTheme="majorBidi" w:cstheme="majorBidi"/>
        </w:rPr>
      </w:pPr>
      <w:r w:rsidRPr="0087455E">
        <w:rPr>
          <w:rFonts w:asciiTheme="majorBidi" w:hAnsiTheme="majorBidi" w:cstheme="majorBidi"/>
        </w:rPr>
        <w:t>На пересдаче критерии формирования оценки сохраняются.</w:t>
      </w:r>
    </w:p>
    <w:p w:rsidR="00C67BCC" w:rsidRPr="006A5C8E" w:rsidRDefault="00C67BCC" w:rsidP="00C67BCC">
      <w:pPr>
        <w:widowControl w:val="0"/>
        <w:numPr>
          <w:ilvl w:val="0"/>
          <w:numId w:val="2"/>
        </w:numPr>
        <w:tabs>
          <w:tab w:val="clear" w:pos="720"/>
          <w:tab w:val="left" w:pos="900"/>
        </w:tabs>
        <w:suppressAutoHyphens w:val="0"/>
        <w:ind w:left="0" w:firstLine="540"/>
        <w:jc w:val="both"/>
        <w:rPr>
          <w:b/>
          <w:color w:val="000000"/>
        </w:rPr>
      </w:pPr>
      <w:r w:rsidRPr="006A5C8E">
        <w:rPr>
          <w:b/>
          <w:color w:val="000000"/>
        </w:rPr>
        <w:lastRenderedPageBreak/>
        <w:t>Содержание дисциплины</w:t>
      </w:r>
    </w:p>
    <w:p w:rsidR="00C67BCC" w:rsidRPr="006A5C8E" w:rsidRDefault="00C67BCC" w:rsidP="00C67BCC">
      <w:pPr>
        <w:widowControl w:val="0"/>
        <w:suppressAutoHyphens w:val="0"/>
        <w:ind w:firstLine="540"/>
        <w:jc w:val="both"/>
        <w:rPr>
          <w:b/>
          <w:iCs/>
          <w:color w:val="000000"/>
        </w:rPr>
      </w:pPr>
    </w:p>
    <w:p w:rsidR="00C67BCC" w:rsidRPr="00FF5444" w:rsidRDefault="00AD3BA6" w:rsidP="00AD3BA6">
      <w:pPr>
        <w:widowControl w:val="0"/>
        <w:suppressAutoHyphens w:val="0"/>
        <w:ind w:firstLine="540"/>
        <w:jc w:val="both"/>
        <w:rPr>
          <w:b/>
          <w:bCs/>
        </w:rPr>
      </w:pPr>
      <w:r>
        <w:rPr>
          <w:b/>
          <w:iCs/>
          <w:color w:val="000000"/>
        </w:rPr>
        <w:t xml:space="preserve">Раздел </w:t>
      </w:r>
      <w:r>
        <w:rPr>
          <w:b/>
          <w:iCs/>
          <w:color w:val="000000"/>
          <w:lang w:val="en-US"/>
        </w:rPr>
        <w:t>I</w:t>
      </w:r>
      <w:r w:rsidR="00C67BCC" w:rsidRPr="006A5C8E">
        <w:rPr>
          <w:b/>
          <w:iCs/>
          <w:color w:val="000000"/>
        </w:rPr>
        <w:t xml:space="preserve">. </w:t>
      </w:r>
      <w:r w:rsidR="00C67BCC" w:rsidRPr="00FF5444">
        <w:rPr>
          <w:b/>
          <w:bCs/>
        </w:rPr>
        <w:t>История культуры Древней Руси (IX</w:t>
      </w:r>
      <w:r w:rsidR="00C67BCC" w:rsidRPr="00FF5444">
        <w:rPr>
          <w:b/>
          <w:bCs/>
        </w:rPr>
        <w:sym w:font="Symbol" w:char="F02D"/>
      </w:r>
      <w:r w:rsidR="00C67BCC" w:rsidRPr="00FF5444">
        <w:rPr>
          <w:b/>
          <w:bCs/>
        </w:rPr>
        <w:t>X</w:t>
      </w:r>
      <w:r w:rsidR="00C67BCC" w:rsidRPr="00FF5444">
        <w:rPr>
          <w:b/>
          <w:bCs/>
          <w:lang w:val="en-US"/>
        </w:rPr>
        <w:t>I</w:t>
      </w:r>
      <w:proofErr w:type="spellStart"/>
      <w:r w:rsidR="00C67BCC" w:rsidRPr="00FF5444">
        <w:rPr>
          <w:b/>
          <w:bCs/>
        </w:rPr>
        <w:t>I</w:t>
      </w:r>
      <w:r w:rsidR="00C67BCC" w:rsidRPr="00FF5444">
        <w:rPr>
          <w:b/>
          <w:bCs/>
          <w:lang w:val="en-US"/>
        </w:rPr>
        <w:t>I</w:t>
      </w:r>
      <w:proofErr w:type="spellEnd"/>
      <w:r w:rsidR="00C67BCC" w:rsidRPr="00FF5444">
        <w:rPr>
          <w:b/>
          <w:bCs/>
        </w:rPr>
        <w:t xml:space="preserve"> </w:t>
      </w:r>
      <w:proofErr w:type="gramStart"/>
      <w:r w:rsidR="00C67BCC" w:rsidRPr="00FF5444">
        <w:rPr>
          <w:b/>
          <w:bCs/>
        </w:rPr>
        <w:t>в</w:t>
      </w:r>
      <w:proofErr w:type="gramEnd"/>
      <w:r w:rsidR="00C67BCC" w:rsidRPr="00FF5444">
        <w:rPr>
          <w:b/>
          <w:bCs/>
        </w:rPr>
        <w:t>.)</w:t>
      </w:r>
    </w:p>
    <w:p w:rsidR="00C67BCC" w:rsidRPr="00FA6547" w:rsidRDefault="00C67BCC" w:rsidP="00FA6547">
      <w:pPr>
        <w:widowControl w:val="0"/>
        <w:suppressAutoHyphens w:val="0"/>
        <w:jc w:val="both"/>
        <w:rPr>
          <w:i/>
          <w:color w:val="000000"/>
        </w:rPr>
      </w:pPr>
      <w:r>
        <w:t>4</w:t>
      </w:r>
      <w:r w:rsidRPr="006A5C8E">
        <w:t xml:space="preserve"> </w:t>
      </w:r>
      <w:r>
        <w:t>часа лекций</w:t>
      </w:r>
      <w:r w:rsidR="00FA6547">
        <w:t xml:space="preserve"> </w:t>
      </w:r>
      <w:r w:rsidR="00FA6547">
        <w:rPr>
          <w:lang w:val="en-US"/>
        </w:rPr>
        <w:t xml:space="preserve">III </w:t>
      </w:r>
      <w:r w:rsidR="00FA6547">
        <w:t>модуль</w:t>
      </w:r>
    </w:p>
    <w:p w:rsidR="00C67BCC" w:rsidRPr="006A5C8E" w:rsidRDefault="00C67BCC" w:rsidP="00C67BCC">
      <w:pPr>
        <w:widowControl w:val="0"/>
        <w:suppressAutoHyphens w:val="0"/>
        <w:ind w:firstLine="540"/>
        <w:jc w:val="both"/>
        <w:rPr>
          <w:b/>
          <w:i/>
        </w:rPr>
      </w:pPr>
    </w:p>
    <w:p w:rsidR="00C67BCC" w:rsidRPr="00103727" w:rsidRDefault="00C67BCC" w:rsidP="00103727">
      <w:pPr>
        <w:shd w:val="clear" w:color="auto" w:fill="FFFFFF"/>
        <w:ind w:firstLine="540"/>
        <w:jc w:val="both"/>
        <w:rPr>
          <w:rFonts w:asciiTheme="majorBidi" w:hAnsiTheme="majorBidi" w:cstheme="majorBidi"/>
          <w:i/>
          <w:sz w:val="28"/>
          <w:szCs w:val="28"/>
        </w:rPr>
      </w:pPr>
      <w:r w:rsidRPr="006A5C8E">
        <w:rPr>
          <w:b/>
          <w:i/>
        </w:rPr>
        <w:t>Лекция 1.</w:t>
      </w:r>
      <w:r>
        <w:rPr>
          <w:b/>
          <w:i/>
        </w:rPr>
        <w:t xml:space="preserve"> </w:t>
      </w:r>
      <w:r w:rsidR="000D0F22">
        <w:rPr>
          <w:b/>
          <w:i/>
        </w:rPr>
        <w:t>Культура Киевской Руси.</w:t>
      </w:r>
      <w:r w:rsidRPr="006A5C8E">
        <w:rPr>
          <w:i/>
        </w:rPr>
        <w:t xml:space="preserve"> </w:t>
      </w:r>
    </w:p>
    <w:p w:rsidR="00C67BCC" w:rsidRPr="00103727" w:rsidRDefault="00C67BCC" w:rsidP="00103727">
      <w:pPr>
        <w:shd w:val="clear" w:color="auto" w:fill="FFFFFF"/>
        <w:ind w:firstLine="540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0D0F22" w:rsidRPr="00DC6C66" w:rsidRDefault="00C67BCC" w:rsidP="00854A26">
      <w:pPr>
        <w:shd w:val="clear" w:color="auto" w:fill="FFFFFF"/>
        <w:ind w:firstLine="709"/>
        <w:jc w:val="both"/>
        <w:rPr>
          <w:rFonts w:asciiTheme="majorBidi" w:hAnsiTheme="majorBidi" w:cstheme="majorBidi"/>
          <w:bCs/>
          <w:iCs/>
        </w:rPr>
      </w:pPr>
      <w:r w:rsidRPr="00DC6C66">
        <w:rPr>
          <w:rFonts w:asciiTheme="majorBidi" w:hAnsiTheme="majorBidi" w:cstheme="majorBidi"/>
          <w:iCs/>
          <w:snapToGrid w:val="0"/>
        </w:rPr>
        <w:t>Природные и этническ</w:t>
      </w:r>
      <w:r w:rsidR="000D0F22" w:rsidRPr="00DC6C66">
        <w:rPr>
          <w:rFonts w:asciiTheme="majorBidi" w:hAnsiTheme="majorBidi" w:cstheme="majorBidi"/>
          <w:iCs/>
          <w:snapToGrid w:val="0"/>
        </w:rPr>
        <w:t>ие основания русской культуры. Язычество к</w:t>
      </w:r>
      <w:r w:rsidR="00C83680" w:rsidRPr="00DC6C66">
        <w:rPr>
          <w:rFonts w:asciiTheme="majorBidi" w:hAnsiTheme="majorBidi" w:cstheme="majorBidi"/>
          <w:iCs/>
          <w:snapToGrid w:val="0"/>
        </w:rPr>
        <w:t xml:space="preserve">ак основа культуры дохристианской </w:t>
      </w:r>
      <w:r w:rsidRPr="00DC6C66">
        <w:rPr>
          <w:rFonts w:asciiTheme="majorBidi" w:hAnsiTheme="majorBidi" w:cstheme="majorBidi"/>
          <w:iCs/>
          <w:snapToGrid w:val="0"/>
        </w:rPr>
        <w:t xml:space="preserve">Руси. Древнерусские культы и пантеон богов. </w:t>
      </w:r>
      <w:r w:rsidR="00F66F0C" w:rsidRPr="00DC6C66">
        <w:rPr>
          <w:rFonts w:asciiTheme="majorBidi" w:hAnsiTheme="majorBidi" w:cstheme="majorBidi"/>
          <w:bCs/>
          <w:iCs/>
        </w:rPr>
        <w:t xml:space="preserve">Мифы, древнерусский эпос, былины. </w:t>
      </w:r>
      <w:r w:rsidRPr="00DC6C66">
        <w:rPr>
          <w:rFonts w:asciiTheme="majorBidi" w:hAnsiTheme="majorBidi" w:cstheme="majorBidi"/>
          <w:iCs/>
          <w:snapToGrid w:val="0"/>
        </w:rPr>
        <w:t xml:space="preserve">Владимир Святой и </w:t>
      </w:r>
      <w:r w:rsidR="00C83680" w:rsidRPr="00DC6C66">
        <w:rPr>
          <w:rFonts w:asciiTheme="majorBidi" w:hAnsiTheme="majorBidi" w:cstheme="majorBidi"/>
          <w:iCs/>
          <w:snapToGrid w:val="0"/>
        </w:rPr>
        <w:t xml:space="preserve">крещение Руси. Роль Византии в </w:t>
      </w:r>
      <w:r w:rsidRPr="00DC6C66">
        <w:rPr>
          <w:rFonts w:asciiTheme="majorBidi" w:hAnsiTheme="majorBidi" w:cstheme="majorBidi"/>
          <w:iCs/>
          <w:snapToGrid w:val="0"/>
        </w:rPr>
        <w:t xml:space="preserve">развитии русской культуры. Христианская культура и её взаимодействие с языческой культурой. Феномен «двоеверия». </w:t>
      </w:r>
      <w:r w:rsidR="000D0F22" w:rsidRPr="00DC6C66">
        <w:rPr>
          <w:rFonts w:asciiTheme="majorBidi" w:hAnsiTheme="majorBidi" w:cstheme="majorBidi"/>
          <w:bCs/>
          <w:iCs/>
        </w:rPr>
        <w:t xml:space="preserve">Гардарика. Значение городов в культуре Киевской Руси. Ремесло. Архитектура Киевской </w:t>
      </w:r>
      <w:r w:rsidR="00C83680" w:rsidRPr="00DC6C66">
        <w:rPr>
          <w:rFonts w:asciiTheme="majorBidi" w:hAnsiTheme="majorBidi" w:cstheme="majorBidi"/>
          <w:bCs/>
          <w:iCs/>
        </w:rPr>
        <w:t>Руси: Десятинная церковь, храм с</w:t>
      </w:r>
      <w:r w:rsidR="000D0F22" w:rsidRPr="00DC6C66">
        <w:rPr>
          <w:rFonts w:asciiTheme="majorBidi" w:hAnsiTheme="majorBidi" w:cstheme="majorBidi"/>
          <w:bCs/>
          <w:iCs/>
        </w:rPr>
        <w:t>в. Софии в Киеве, Киево-Печерский монастырь, Софийский собор в Новгороде. Изобразительное искусство: мозаика и фресковая живопись, иконопись</w:t>
      </w:r>
      <w:r w:rsidR="00F66F0C" w:rsidRPr="00DC6C66">
        <w:rPr>
          <w:rFonts w:asciiTheme="majorBidi" w:hAnsiTheme="majorBidi" w:cstheme="majorBidi"/>
          <w:bCs/>
          <w:iCs/>
        </w:rPr>
        <w:t>.</w:t>
      </w:r>
      <w:r w:rsidR="00C83680" w:rsidRPr="00DC6C66">
        <w:rPr>
          <w:rFonts w:asciiTheme="majorBidi" w:hAnsiTheme="majorBidi" w:cstheme="majorBidi"/>
          <w:bCs/>
          <w:iCs/>
        </w:rPr>
        <w:t xml:space="preserve"> </w:t>
      </w:r>
      <w:r w:rsidR="00F66F0C" w:rsidRPr="00DC6C66">
        <w:rPr>
          <w:rFonts w:asciiTheme="majorBidi" w:hAnsiTheme="majorBidi" w:cstheme="majorBidi"/>
          <w:bCs/>
          <w:iCs/>
        </w:rPr>
        <w:t>Письменность и литература: летописание, житие, слово, хождения, исторические повести.</w:t>
      </w:r>
      <w:r w:rsidR="000D0F22" w:rsidRPr="00DC6C66">
        <w:rPr>
          <w:rFonts w:asciiTheme="majorBidi" w:hAnsiTheme="majorBidi" w:cstheme="majorBidi"/>
          <w:bCs/>
          <w:iCs/>
        </w:rPr>
        <w:t xml:space="preserve"> «Слово о законе и б</w:t>
      </w:r>
      <w:r w:rsidR="00C83680" w:rsidRPr="00DC6C66">
        <w:rPr>
          <w:rFonts w:asciiTheme="majorBidi" w:hAnsiTheme="majorBidi" w:cstheme="majorBidi"/>
          <w:bCs/>
          <w:iCs/>
        </w:rPr>
        <w:t>лагодати» митрополита Илариона</w:t>
      </w:r>
      <w:r w:rsidR="000D0F22" w:rsidRPr="00DC6C66">
        <w:rPr>
          <w:rFonts w:asciiTheme="majorBidi" w:hAnsiTheme="majorBidi" w:cstheme="majorBidi"/>
          <w:bCs/>
          <w:iCs/>
        </w:rPr>
        <w:t xml:space="preserve"> «Поучение» Владимира Мономаха. Роль монастырей в развитии книжности.  «Повесть временных лет». Феномен «Слова о полку Игореве».</w:t>
      </w:r>
    </w:p>
    <w:p w:rsidR="00C67BCC" w:rsidRPr="00DC6C66" w:rsidRDefault="00C67BCC" w:rsidP="00854A26">
      <w:pPr>
        <w:shd w:val="clear" w:color="auto" w:fill="FFFFFF"/>
        <w:ind w:firstLine="709"/>
        <w:jc w:val="both"/>
        <w:rPr>
          <w:rFonts w:asciiTheme="majorBidi" w:hAnsiTheme="majorBidi" w:cstheme="majorBidi"/>
          <w:iCs/>
          <w:snapToGrid w:val="0"/>
        </w:rPr>
      </w:pPr>
    </w:p>
    <w:p w:rsidR="00CD36CF" w:rsidRPr="00DC6C66" w:rsidRDefault="00C67BCC" w:rsidP="00854A26">
      <w:pPr>
        <w:shd w:val="clear" w:color="auto" w:fill="FFFFFF"/>
        <w:ind w:firstLine="709"/>
        <w:jc w:val="both"/>
        <w:rPr>
          <w:rFonts w:asciiTheme="majorBidi" w:hAnsiTheme="majorBidi" w:cstheme="majorBidi"/>
          <w:b/>
          <w:i/>
        </w:rPr>
      </w:pPr>
      <w:r w:rsidRPr="00DC6C66">
        <w:rPr>
          <w:rFonts w:asciiTheme="majorBidi" w:hAnsiTheme="majorBidi" w:cstheme="majorBidi"/>
          <w:b/>
          <w:i/>
        </w:rPr>
        <w:t>Лекция 2.</w:t>
      </w:r>
      <w:r w:rsidR="00AA4877" w:rsidRPr="00DC6C66">
        <w:rPr>
          <w:rFonts w:asciiTheme="majorBidi" w:hAnsiTheme="majorBidi" w:cstheme="majorBidi"/>
          <w:b/>
          <w:i/>
        </w:rPr>
        <w:t xml:space="preserve"> Русская к</w:t>
      </w:r>
      <w:r w:rsidR="00CD36CF" w:rsidRPr="00DC6C66">
        <w:rPr>
          <w:rFonts w:asciiTheme="majorBidi" w:hAnsiTheme="majorBidi" w:cstheme="majorBidi"/>
          <w:b/>
          <w:i/>
        </w:rPr>
        <w:t xml:space="preserve">ультура </w:t>
      </w:r>
      <w:r w:rsidR="00AA4877" w:rsidRPr="00DC6C66">
        <w:rPr>
          <w:rFonts w:asciiTheme="majorBidi" w:hAnsiTheme="majorBidi" w:cstheme="majorBidi"/>
          <w:b/>
          <w:i/>
        </w:rPr>
        <w:t>периода феодальной раздробленн</w:t>
      </w:r>
      <w:r w:rsidR="00301A10" w:rsidRPr="00DC6C66">
        <w:rPr>
          <w:rFonts w:asciiTheme="majorBidi" w:hAnsiTheme="majorBidi" w:cstheme="majorBidi"/>
          <w:b/>
          <w:i/>
        </w:rPr>
        <w:t xml:space="preserve">ости и татаро-монгольского ига </w:t>
      </w:r>
      <w:proofErr w:type="gramStart"/>
      <w:r w:rsidR="00301A10" w:rsidRPr="00DC6C66">
        <w:rPr>
          <w:rFonts w:asciiTheme="majorBidi" w:hAnsiTheme="majorBidi" w:cstheme="majorBidi"/>
          <w:b/>
          <w:i/>
        </w:rPr>
        <w:t xml:space="preserve">( </w:t>
      </w:r>
      <w:proofErr w:type="gramEnd"/>
      <w:r w:rsidR="00301A10" w:rsidRPr="00DC6C66">
        <w:rPr>
          <w:rFonts w:asciiTheme="majorBidi" w:hAnsiTheme="majorBidi" w:cstheme="majorBidi"/>
          <w:b/>
          <w:bCs/>
        </w:rPr>
        <w:t>X</w:t>
      </w:r>
      <w:r w:rsidR="00301A10" w:rsidRPr="00DC6C66">
        <w:rPr>
          <w:rFonts w:asciiTheme="majorBidi" w:hAnsiTheme="majorBidi" w:cstheme="majorBidi"/>
          <w:b/>
          <w:bCs/>
          <w:lang w:val="en-US"/>
        </w:rPr>
        <w:t>I</w:t>
      </w:r>
      <w:proofErr w:type="spellStart"/>
      <w:r w:rsidR="00301A10" w:rsidRPr="00DC6C66">
        <w:rPr>
          <w:rFonts w:asciiTheme="majorBidi" w:hAnsiTheme="majorBidi" w:cstheme="majorBidi"/>
          <w:b/>
          <w:bCs/>
        </w:rPr>
        <w:t>I</w:t>
      </w:r>
      <w:r w:rsidR="00301A10" w:rsidRPr="00DC6C66">
        <w:rPr>
          <w:rFonts w:asciiTheme="majorBidi" w:hAnsiTheme="majorBidi" w:cstheme="majorBidi"/>
          <w:b/>
          <w:bCs/>
          <w:lang w:val="en-US"/>
        </w:rPr>
        <w:t>I</w:t>
      </w:r>
      <w:proofErr w:type="spellEnd"/>
      <w:r w:rsidR="00301A10" w:rsidRPr="00DC6C66">
        <w:rPr>
          <w:rFonts w:asciiTheme="majorBidi" w:hAnsiTheme="majorBidi" w:cstheme="majorBidi"/>
          <w:b/>
          <w:bCs/>
        </w:rPr>
        <w:t xml:space="preserve"> –ХIV вв.).</w:t>
      </w:r>
    </w:p>
    <w:p w:rsidR="00C67BCC" w:rsidRPr="00DC6C66" w:rsidRDefault="00C67BCC" w:rsidP="00854A26">
      <w:pPr>
        <w:shd w:val="clear" w:color="auto" w:fill="FFFFFF"/>
        <w:ind w:firstLine="709"/>
        <w:jc w:val="both"/>
        <w:rPr>
          <w:rFonts w:asciiTheme="majorBidi" w:hAnsiTheme="majorBidi" w:cstheme="majorBidi"/>
          <w:bCs/>
          <w:iCs/>
        </w:rPr>
      </w:pPr>
      <w:r w:rsidRPr="00DC6C66">
        <w:rPr>
          <w:rFonts w:asciiTheme="majorBidi" w:hAnsiTheme="majorBidi" w:cstheme="majorBidi"/>
          <w:bCs/>
          <w:iCs/>
        </w:rPr>
        <w:t>Развитие местных культурных т</w:t>
      </w:r>
      <w:r w:rsidR="00C83680" w:rsidRPr="00DC6C66">
        <w:rPr>
          <w:rFonts w:asciiTheme="majorBidi" w:hAnsiTheme="majorBidi" w:cstheme="majorBidi"/>
          <w:bCs/>
          <w:iCs/>
        </w:rPr>
        <w:t xml:space="preserve">радиций и особенностей в связи </w:t>
      </w:r>
      <w:r w:rsidRPr="00DC6C66">
        <w:rPr>
          <w:rFonts w:asciiTheme="majorBidi" w:hAnsiTheme="majorBidi" w:cstheme="majorBidi"/>
          <w:bCs/>
          <w:iCs/>
        </w:rPr>
        <w:t>с феодальной раздробленностью. Последствия татаро-монгольского нашествия для русской культуры. Роль Новгорода и Пскова в сохранении культурных традиций. П</w:t>
      </w:r>
      <w:r w:rsidR="00AA4877" w:rsidRPr="00DC6C66">
        <w:rPr>
          <w:rFonts w:asciiTheme="majorBidi" w:hAnsiTheme="majorBidi" w:cstheme="majorBidi"/>
          <w:bCs/>
          <w:iCs/>
        </w:rPr>
        <w:t>одъём литературы и искусства, св</w:t>
      </w:r>
      <w:r w:rsidR="00C83680" w:rsidRPr="00DC6C66">
        <w:rPr>
          <w:rFonts w:asciiTheme="majorBidi" w:hAnsiTheme="majorBidi" w:cstheme="majorBidi"/>
          <w:bCs/>
          <w:iCs/>
        </w:rPr>
        <w:t>язанный</w:t>
      </w:r>
      <w:r w:rsidRPr="00DC6C66">
        <w:rPr>
          <w:rFonts w:asciiTheme="majorBidi" w:hAnsiTheme="majorBidi" w:cstheme="majorBidi"/>
          <w:bCs/>
          <w:iCs/>
        </w:rPr>
        <w:t xml:space="preserve"> с борьбой за ликвидацию ига. «Задонщина», «Сказание о Мамаевом побоище». </w:t>
      </w:r>
      <w:r w:rsidR="00AA4877" w:rsidRPr="00DC6C66">
        <w:rPr>
          <w:rFonts w:asciiTheme="majorBidi" w:hAnsiTheme="majorBidi" w:cstheme="majorBidi"/>
          <w:bCs/>
          <w:iCs/>
        </w:rPr>
        <w:t>Летописание. Дмтрий Донской и Сергий Радонежский. Иконопись. Феофан Грек и Андрей Рублёв. Агиографическая литература.</w:t>
      </w:r>
      <w:r w:rsidR="00F66F0C" w:rsidRPr="00DC6C66">
        <w:rPr>
          <w:rFonts w:asciiTheme="majorBidi" w:hAnsiTheme="majorBidi" w:cstheme="majorBidi"/>
          <w:bCs/>
          <w:iCs/>
        </w:rPr>
        <w:t xml:space="preserve"> Пахомий Логоф</w:t>
      </w:r>
      <w:r w:rsidR="00C83680" w:rsidRPr="00DC6C66">
        <w:rPr>
          <w:rFonts w:asciiTheme="majorBidi" w:hAnsiTheme="majorBidi" w:cstheme="majorBidi"/>
          <w:bCs/>
          <w:iCs/>
        </w:rPr>
        <w:t xml:space="preserve">ет и Епифаний Премудрый. Роль церкви в осознании </w:t>
      </w:r>
      <w:r w:rsidR="00AA4877" w:rsidRPr="00DC6C66">
        <w:rPr>
          <w:rFonts w:asciiTheme="majorBidi" w:hAnsiTheme="majorBidi" w:cstheme="majorBidi"/>
          <w:bCs/>
          <w:iCs/>
        </w:rPr>
        <w:t xml:space="preserve">национального единства и целей национального возрождения. </w:t>
      </w:r>
      <w:r w:rsidR="00C83680" w:rsidRPr="00DC6C66">
        <w:rPr>
          <w:rFonts w:asciiTheme="majorBidi" w:hAnsiTheme="majorBidi" w:cstheme="majorBidi"/>
          <w:bCs/>
          <w:iCs/>
        </w:rPr>
        <w:t>Москва и Тверь: два возможных пути объединения русских земель,</w:t>
      </w:r>
      <w:r w:rsidR="00051BD0" w:rsidRPr="00DC6C66">
        <w:rPr>
          <w:rFonts w:asciiTheme="majorBidi" w:hAnsiTheme="majorBidi" w:cstheme="majorBidi"/>
          <w:bCs/>
          <w:iCs/>
        </w:rPr>
        <w:t xml:space="preserve"> два возможных варианта развития русской культуры. </w:t>
      </w:r>
      <w:r w:rsidR="00301A10" w:rsidRPr="00DC6C66">
        <w:rPr>
          <w:rFonts w:asciiTheme="majorBidi" w:hAnsiTheme="majorBidi" w:cstheme="majorBidi"/>
          <w:bCs/>
          <w:iCs/>
        </w:rPr>
        <w:t>Культовое и гражданское строительство в Новгороде и Пскове.</w:t>
      </w:r>
      <w:r w:rsidR="00051BD0" w:rsidRPr="00DC6C66">
        <w:rPr>
          <w:rFonts w:asciiTheme="majorBidi" w:hAnsiTheme="majorBidi" w:cstheme="majorBidi"/>
          <w:bCs/>
          <w:iCs/>
        </w:rPr>
        <w:t xml:space="preserve"> Начало возвышения Москвы. </w:t>
      </w:r>
      <w:r w:rsidR="00C83680" w:rsidRPr="00DC6C66">
        <w:rPr>
          <w:rFonts w:asciiTheme="majorBidi" w:hAnsiTheme="majorBidi" w:cstheme="majorBidi"/>
          <w:bCs/>
          <w:iCs/>
        </w:rPr>
        <w:t>Особ</w:t>
      </w:r>
      <w:r w:rsidR="00301A10" w:rsidRPr="00DC6C66">
        <w:rPr>
          <w:rFonts w:asciiTheme="majorBidi" w:hAnsiTheme="majorBidi" w:cstheme="majorBidi"/>
          <w:bCs/>
          <w:iCs/>
        </w:rPr>
        <w:t xml:space="preserve">енности московской архитектурной школы. </w:t>
      </w:r>
      <w:r w:rsidR="00C83680" w:rsidRPr="00DC6C66">
        <w:rPr>
          <w:rFonts w:asciiTheme="majorBidi" w:hAnsiTheme="majorBidi" w:cstheme="majorBidi"/>
          <w:bCs/>
          <w:iCs/>
        </w:rPr>
        <w:t xml:space="preserve">Новый этап развития </w:t>
      </w:r>
      <w:r w:rsidR="00051BD0" w:rsidRPr="00DC6C66">
        <w:rPr>
          <w:rFonts w:asciiTheme="majorBidi" w:hAnsiTheme="majorBidi" w:cstheme="majorBidi"/>
          <w:bCs/>
          <w:iCs/>
        </w:rPr>
        <w:t>русской</w:t>
      </w:r>
      <w:r w:rsidR="00C83680" w:rsidRPr="00DC6C66">
        <w:rPr>
          <w:rFonts w:asciiTheme="majorBidi" w:hAnsiTheme="majorBidi" w:cstheme="majorBidi"/>
          <w:bCs/>
          <w:iCs/>
        </w:rPr>
        <w:t xml:space="preserve"> государственности и культуры. </w:t>
      </w:r>
      <w:r w:rsidR="00051BD0" w:rsidRPr="00DC6C66">
        <w:rPr>
          <w:rFonts w:asciiTheme="majorBidi" w:hAnsiTheme="majorBidi" w:cstheme="majorBidi"/>
          <w:bCs/>
          <w:iCs/>
        </w:rPr>
        <w:t>Начало форми</w:t>
      </w:r>
      <w:r w:rsidR="00C83680" w:rsidRPr="00DC6C66">
        <w:rPr>
          <w:rFonts w:asciiTheme="majorBidi" w:hAnsiTheme="majorBidi" w:cstheme="majorBidi"/>
          <w:bCs/>
          <w:iCs/>
        </w:rPr>
        <w:t xml:space="preserve">рования </w:t>
      </w:r>
      <w:r w:rsidR="00301A10" w:rsidRPr="00DC6C66">
        <w:rPr>
          <w:rFonts w:asciiTheme="majorBidi" w:hAnsiTheme="majorBidi" w:cstheme="majorBidi"/>
          <w:bCs/>
          <w:iCs/>
        </w:rPr>
        <w:t xml:space="preserve">великорусского этноса и единой национальной общерусской архитектурной школы. </w:t>
      </w:r>
    </w:p>
    <w:p w:rsidR="00C67BCC" w:rsidRPr="00DC6C66" w:rsidRDefault="00C67BCC" w:rsidP="00854A26">
      <w:pPr>
        <w:shd w:val="clear" w:color="auto" w:fill="FFFFFF"/>
        <w:ind w:firstLine="709"/>
        <w:jc w:val="both"/>
        <w:rPr>
          <w:rFonts w:asciiTheme="majorBidi" w:hAnsiTheme="majorBidi" w:cstheme="majorBidi"/>
          <w:iCs/>
          <w:snapToGrid w:val="0"/>
        </w:rPr>
      </w:pPr>
    </w:p>
    <w:p w:rsidR="00AD3BA6" w:rsidRPr="00DC6C66" w:rsidRDefault="00AD3BA6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i/>
          <w:color w:val="000000"/>
        </w:rPr>
      </w:pPr>
      <w:r w:rsidRPr="00DC6C66">
        <w:rPr>
          <w:rFonts w:asciiTheme="majorBidi" w:hAnsiTheme="majorBidi" w:cstheme="majorBidi"/>
          <w:b/>
          <w:iCs/>
          <w:color w:val="000000"/>
        </w:rPr>
        <w:t xml:space="preserve">Раздел </w:t>
      </w:r>
      <w:r w:rsidRPr="00DC6C66">
        <w:rPr>
          <w:rFonts w:asciiTheme="majorBidi" w:hAnsiTheme="majorBidi" w:cstheme="majorBidi"/>
          <w:b/>
          <w:iCs/>
          <w:color w:val="000000"/>
          <w:lang w:val="en-US"/>
        </w:rPr>
        <w:t>II</w:t>
      </w:r>
      <w:r w:rsidR="00C67BCC" w:rsidRPr="00DC6C66">
        <w:rPr>
          <w:rFonts w:asciiTheme="majorBidi" w:hAnsiTheme="majorBidi" w:cstheme="majorBidi"/>
          <w:b/>
          <w:iCs/>
          <w:color w:val="000000"/>
        </w:rPr>
        <w:t>.</w:t>
      </w:r>
      <w:r w:rsidR="00C67BCC" w:rsidRPr="00DC6C66">
        <w:rPr>
          <w:rFonts w:asciiTheme="majorBidi" w:hAnsiTheme="majorBidi" w:cstheme="majorBidi"/>
        </w:rPr>
        <w:t xml:space="preserve"> </w:t>
      </w:r>
      <w:r w:rsidR="00C67BCC" w:rsidRPr="00DC6C66">
        <w:rPr>
          <w:rFonts w:asciiTheme="majorBidi" w:hAnsiTheme="majorBidi" w:cstheme="majorBidi"/>
          <w:b/>
          <w:bCs/>
        </w:rPr>
        <w:t>История отечественной культуры</w:t>
      </w:r>
      <w:r w:rsidR="00051BD0" w:rsidRPr="00DC6C66">
        <w:rPr>
          <w:rFonts w:asciiTheme="majorBidi" w:hAnsiTheme="majorBidi" w:cstheme="majorBidi"/>
          <w:b/>
          <w:bCs/>
        </w:rPr>
        <w:t xml:space="preserve"> периода Московского царства (X</w:t>
      </w:r>
      <w:r w:rsidR="00C67BCC" w:rsidRPr="00DC6C66">
        <w:rPr>
          <w:rFonts w:asciiTheme="majorBidi" w:hAnsiTheme="majorBidi" w:cstheme="majorBidi"/>
          <w:b/>
          <w:bCs/>
        </w:rPr>
        <w:t>V–XVII вв.)</w:t>
      </w:r>
      <w:r w:rsidRPr="00DC6C66">
        <w:rPr>
          <w:rFonts w:asciiTheme="majorBidi" w:hAnsiTheme="majorBidi" w:cstheme="majorBidi"/>
        </w:rPr>
        <w:t xml:space="preserve"> 4 часа лекций</w:t>
      </w:r>
      <w:r w:rsidR="00FA6547" w:rsidRPr="00FA6547">
        <w:rPr>
          <w:lang w:val="en-US"/>
        </w:rPr>
        <w:t xml:space="preserve"> </w:t>
      </w:r>
      <w:r w:rsidR="00FA6547">
        <w:rPr>
          <w:lang w:val="en-US"/>
        </w:rPr>
        <w:t xml:space="preserve">III </w:t>
      </w:r>
      <w:r w:rsidR="00FA6547">
        <w:t>модуль</w:t>
      </w:r>
    </w:p>
    <w:p w:rsidR="00C67BCC" w:rsidRPr="00DC6C66" w:rsidRDefault="00C67BCC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/>
          <w:bCs/>
        </w:rPr>
      </w:pPr>
    </w:p>
    <w:p w:rsidR="00C67BCC" w:rsidRPr="00DC6C66" w:rsidRDefault="00C67BCC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/>
          <w:i/>
        </w:rPr>
      </w:pPr>
      <w:r w:rsidRPr="00DC6C66">
        <w:rPr>
          <w:rFonts w:asciiTheme="majorBidi" w:hAnsiTheme="majorBidi" w:cstheme="majorBidi"/>
          <w:b/>
          <w:i/>
        </w:rPr>
        <w:t>Лекция 3. Культура в период формирования единого русского государства (Х</w:t>
      </w:r>
      <w:proofErr w:type="gramStart"/>
      <w:r w:rsidRPr="00DC6C66">
        <w:rPr>
          <w:rFonts w:asciiTheme="majorBidi" w:hAnsiTheme="majorBidi" w:cstheme="majorBidi"/>
          <w:b/>
          <w:i/>
          <w:lang w:val="en-US"/>
        </w:rPr>
        <w:t>V</w:t>
      </w:r>
      <w:proofErr w:type="gramEnd"/>
      <w:r w:rsidRPr="00DC6C66">
        <w:rPr>
          <w:rFonts w:asciiTheme="majorBidi" w:hAnsiTheme="majorBidi" w:cstheme="majorBidi"/>
          <w:b/>
          <w:i/>
        </w:rPr>
        <w:t>-Х</w:t>
      </w:r>
      <w:r w:rsidRPr="00DC6C66">
        <w:rPr>
          <w:rFonts w:asciiTheme="majorBidi" w:hAnsiTheme="majorBidi" w:cstheme="majorBidi"/>
          <w:b/>
          <w:i/>
          <w:lang w:val="en-US"/>
        </w:rPr>
        <w:t>V</w:t>
      </w:r>
      <w:r w:rsidR="00051BD0" w:rsidRPr="00DC6C66">
        <w:rPr>
          <w:rFonts w:asciiTheme="majorBidi" w:hAnsiTheme="majorBidi" w:cstheme="majorBidi"/>
          <w:b/>
          <w:i/>
          <w:lang w:val="en-US"/>
        </w:rPr>
        <w:t>I</w:t>
      </w:r>
      <w:r w:rsidRPr="00DC6C66">
        <w:rPr>
          <w:rFonts w:asciiTheme="majorBidi" w:hAnsiTheme="majorBidi" w:cstheme="majorBidi"/>
          <w:b/>
          <w:i/>
        </w:rPr>
        <w:t>вв.)</w:t>
      </w:r>
    </w:p>
    <w:p w:rsidR="00C67BCC" w:rsidRPr="00DC6C66" w:rsidRDefault="00051BD0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Объединительная политика Московского княжества. </w:t>
      </w:r>
      <w:r w:rsidR="00587CB4" w:rsidRPr="00DC6C66">
        <w:rPr>
          <w:rFonts w:asciiTheme="majorBidi" w:hAnsiTheme="majorBidi" w:cstheme="majorBidi"/>
        </w:rPr>
        <w:t>Особенности социально-политической и культурной жизни Московской Руси в Х</w:t>
      </w:r>
      <w:proofErr w:type="gramStart"/>
      <w:r w:rsidR="00587CB4" w:rsidRPr="00DC6C66">
        <w:rPr>
          <w:rFonts w:asciiTheme="majorBidi" w:hAnsiTheme="majorBidi" w:cstheme="majorBidi"/>
          <w:lang w:val="en-US"/>
        </w:rPr>
        <w:t>V</w:t>
      </w:r>
      <w:proofErr w:type="gramEnd"/>
      <w:r w:rsidR="00587CB4" w:rsidRPr="00DC6C66">
        <w:rPr>
          <w:rFonts w:asciiTheme="majorBidi" w:hAnsiTheme="majorBidi" w:cstheme="majorBidi"/>
        </w:rPr>
        <w:t xml:space="preserve"> в. Личность Ивана </w:t>
      </w:r>
      <w:r w:rsidR="00587CB4" w:rsidRPr="00DC6C66">
        <w:rPr>
          <w:rFonts w:asciiTheme="majorBidi" w:hAnsiTheme="majorBidi" w:cstheme="majorBidi"/>
          <w:lang w:val="en-US"/>
        </w:rPr>
        <w:t>III</w:t>
      </w:r>
      <w:r w:rsidR="004E6B72" w:rsidRPr="00DC6C66">
        <w:rPr>
          <w:rFonts w:asciiTheme="majorBidi" w:hAnsiTheme="majorBidi" w:cstheme="majorBidi"/>
        </w:rPr>
        <w:t xml:space="preserve">, </w:t>
      </w:r>
      <w:r w:rsidR="00587CB4" w:rsidRPr="00DC6C66">
        <w:rPr>
          <w:rFonts w:asciiTheme="majorBidi" w:hAnsiTheme="majorBidi" w:cstheme="majorBidi"/>
        </w:rPr>
        <w:t>её значени</w:t>
      </w:r>
      <w:r w:rsidR="00DB42CB" w:rsidRPr="00DC6C66">
        <w:rPr>
          <w:rFonts w:asciiTheme="majorBidi" w:hAnsiTheme="majorBidi" w:cstheme="majorBidi"/>
        </w:rPr>
        <w:t>е для становления традиций Моск</w:t>
      </w:r>
      <w:r w:rsidR="00587CB4" w:rsidRPr="00DC6C66">
        <w:rPr>
          <w:rFonts w:asciiTheme="majorBidi" w:hAnsiTheme="majorBidi" w:cstheme="majorBidi"/>
        </w:rPr>
        <w:t>о</w:t>
      </w:r>
      <w:r w:rsidR="007F55D5" w:rsidRPr="00DC6C66">
        <w:rPr>
          <w:rFonts w:asciiTheme="majorBidi" w:hAnsiTheme="majorBidi" w:cstheme="majorBidi"/>
        </w:rPr>
        <w:t>в</w:t>
      </w:r>
      <w:r w:rsidR="00587CB4" w:rsidRPr="00DC6C66">
        <w:rPr>
          <w:rFonts w:asciiTheme="majorBidi" w:hAnsiTheme="majorBidi" w:cstheme="majorBidi"/>
        </w:rPr>
        <w:t>ской Руси.</w:t>
      </w:r>
      <w:r w:rsidR="004E6B72" w:rsidRPr="00DC6C66">
        <w:rPr>
          <w:rFonts w:asciiTheme="majorBidi" w:hAnsiTheme="majorBidi" w:cstheme="majorBidi"/>
        </w:rPr>
        <w:t xml:space="preserve"> Складывание архитектурного</w:t>
      </w:r>
      <w:r w:rsidR="007F55D5" w:rsidRPr="00DC6C66">
        <w:rPr>
          <w:rFonts w:asciiTheme="majorBidi" w:hAnsiTheme="majorBidi" w:cstheme="majorBidi"/>
        </w:rPr>
        <w:t xml:space="preserve"> облика Москвы как столицы нового государства. </w:t>
      </w:r>
      <w:r w:rsidR="00C52E50" w:rsidRPr="00DC6C66">
        <w:rPr>
          <w:rFonts w:asciiTheme="majorBidi" w:hAnsiTheme="majorBidi" w:cstheme="majorBidi"/>
        </w:rPr>
        <w:t xml:space="preserve">Московский Кремль как архитектурный памятник мирового значения. </w:t>
      </w:r>
      <w:r w:rsidR="00587CB4" w:rsidRPr="00DC6C66">
        <w:rPr>
          <w:rFonts w:asciiTheme="majorBidi" w:hAnsiTheme="majorBidi" w:cstheme="majorBidi"/>
        </w:rPr>
        <w:t xml:space="preserve">Подъём национального самосознания. </w:t>
      </w:r>
      <w:r w:rsidR="007F55D5" w:rsidRPr="00DC6C66">
        <w:rPr>
          <w:rFonts w:asciiTheme="majorBidi" w:hAnsiTheme="majorBidi" w:cstheme="majorBidi"/>
        </w:rPr>
        <w:t xml:space="preserve">Влияние церкви на духовную жизнь общества. </w:t>
      </w:r>
      <w:r w:rsidR="00587CB4" w:rsidRPr="00DC6C66">
        <w:rPr>
          <w:rFonts w:asciiTheme="majorBidi" w:hAnsiTheme="majorBidi" w:cstheme="majorBidi"/>
        </w:rPr>
        <w:t>Религиозная доктрина «Святой Руси» и формирование русской мессианской идеи</w:t>
      </w:r>
      <w:r w:rsidR="007F55D5" w:rsidRPr="00DC6C66">
        <w:rPr>
          <w:rFonts w:asciiTheme="majorBidi" w:hAnsiTheme="majorBidi" w:cstheme="majorBidi"/>
        </w:rPr>
        <w:t>.</w:t>
      </w:r>
      <w:r w:rsidR="00FA19FD" w:rsidRPr="00DC6C66">
        <w:rPr>
          <w:rFonts w:asciiTheme="majorBidi" w:hAnsiTheme="majorBidi" w:cstheme="majorBidi"/>
        </w:rPr>
        <w:t xml:space="preserve"> «Сказание о князьях Владимирских», «Сказание о Владимире Мономахе». </w:t>
      </w:r>
      <w:r w:rsidR="00587CB4" w:rsidRPr="00DC6C66">
        <w:rPr>
          <w:rFonts w:asciiTheme="majorBidi" w:hAnsiTheme="majorBidi" w:cstheme="majorBidi"/>
        </w:rPr>
        <w:t xml:space="preserve">Идеологема «Москва – третий Рим» и её обоснование иноком Филофеем. </w:t>
      </w:r>
      <w:r w:rsidR="007F55D5" w:rsidRPr="00DC6C66">
        <w:rPr>
          <w:rFonts w:asciiTheme="majorBidi" w:hAnsiTheme="majorBidi" w:cstheme="majorBidi"/>
        </w:rPr>
        <w:t xml:space="preserve">Религиозное вольнодумство </w:t>
      </w:r>
      <w:proofErr w:type="gramStart"/>
      <w:r w:rsidR="007F55D5" w:rsidRPr="00DC6C66">
        <w:rPr>
          <w:rFonts w:asciiTheme="majorBidi" w:hAnsiTheme="majorBidi" w:cstheme="majorBidi"/>
        </w:rPr>
        <w:t>Х</w:t>
      </w:r>
      <w:proofErr w:type="gramEnd"/>
      <w:r w:rsidR="007F55D5" w:rsidRPr="00DC6C66">
        <w:rPr>
          <w:rFonts w:asciiTheme="majorBidi" w:hAnsiTheme="majorBidi" w:cstheme="majorBidi"/>
          <w:lang w:val="en-US"/>
        </w:rPr>
        <w:t>V</w:t>
      </w:r>
      <w:r w:rsidR="007F55D5" w:rsidRPr="00DC6C66">
        <w:rPr>
          <w:rFonts w:asciiTheme="majorBidi" w:hAnsiTheme="majorBidi" w:cstheme="majorBidi"/>
        </w:rPr>
        <w:t>-Х</w:t>
      </w:r>
      <w:r w:rsidR="007F55D5" w:rsidRPr="00DC6C66">
        <w:rPr>
          <w:rFonts w:asciiTheme="majorBidi" w:hAnsiTheme="majorBidi" w:cstheme="majorBidi"/>
          <w:lang w:val="en-US"/>
        </w:rPr>
        <w:t>VI</w:t>
      </w:r>
      <w:r w:rsidR="007F55D5" w:rsidRPr="00DC6C66">
        <w:rPr>
          <w:rFonts w:asciiTheme="majorBidi" w:hAnsiTheme="majorBidi" w:cstheme="majorBidi"/>
        </w:rPr>
        <w:t xml:space="preserve"> вв.</w:t>
      </w:r>
      <w:r w:rsidR="004E6B72" w:rsidRPr="00DC6C66">
        <w:rPr>
          <w:rFonts w:asciiTheme="majorBidi" w:hAnsiTheme="majorBidi" w:cstheme="majorBidi"/>
        </w:rPr>
        <w:t xml:space="preserve"> </w:t>
      </w:r>
      <w:r w:rsidR="007F55D5" w:rsidRPr="00DC6C66">
        <w:rPr>
          <w:rFonts w:asciiTheme="majorBidi" w:hAnsiTheme="majorBidi" w:cstheme="majorBidi"/>
        </w:rPr>
        <w:t>и русская культура.</w:t>
      </w:r>
      <w:r w:rsidR="00002459" w:rsidRPr="00DC6C66">
        <w:rPr>
          <w:rFonts w:asciiTheme="majorBidi" w:hAnsiTheme="majorBidi" w:cstheme="majorBidi"/>
        </w:rPr>
        <w:t xml:space="preserve"> </w:t>
      </w:r>
      <w:r w:rsidR="00DD10D2" w:rsidRPr="00DC6C66">
        <w:rPr>
          <w:rFonts w:asciiTheme="majorBidi" w:hAnsiTheme="majorBidi" w:cstheme="majorBidi"/>
        </w:rPr>
        <w:t>Иосиф Волоцкий и Нил С</w:t>
      </w:r>
      <w:r w:rsidR="00A64EB3" w:rsidRPr="00DC6C66">
        <w:rPr>
          <w:rFonts w:asciiTheme="majorBidi" w:hAnsiTheme="majorBidi" w:cstheme="majorBidi"/>
        </w:rPr>
        <w:t>орский. Дискуссия между иосифлянами и нестяжате</w:t>
      </w:r>
      <w:r w:rsidR="007F55D5" w:rsidRPr="00DC6C66">
        <w:rPr>
          <w:rFonts w:asciiTheme="majorBidi" w:hAnsiTheme="majorBidi" w:cstheme="majorBidi"/>
        </w:rPr>
        <w:t>лями как существенный фактор куль</w:t>
      </w:r>
      <w:r w:rsidR="004E6B72" w:rsidRPr="00DC6C66">
        <w:rPr>
          <w:rFonts w:asciiTheme="majorBidi" w:hAnsiTheme="majorBidi" w:cstheme="majorBidi"/>
        </w:rPr>
        <w:t xml:space="preserve">турной ситуации этого периода. </w:t>
      </w:r>
      <w:r w:rsidR="00D5507A" w:rsidRPr="00DC6C66">
        <w:rPr>
          <w:rFonts w:asciiTheme="majorBidi" w:hAnsiTheme="majorBidi" w:cstheme="majorBidi"/>
        </w:rPr>
        <w:t xml:space="preserve">Расцвет публицистики как характерная черта литературы </w:t>
      </w:r>
      <w:proofErr w:type="gramStart"/>
      <w:r w:rsidR="00D5507A" w:rsidRPr="00DC6C66">
        <w:rPr>
          <w:rFonts w:asciiTheme="majorBidi" w:hAnsiTheme="majorBidi" w:cstheme="majorBidi"/>
        </w:rPr>
        <w:t>Х</w:t>
      </w:r>
      <w:proofErr w:type="gramEnd"/>
      <w:r w:rsidR="00D5507A" w:rsidRPr="00DC6C66">
        <w:rPr>
          <w:rFonts w:asciiTheme="majorBidi" w:hAnsiTheme="majorBidi" w:cstheme="majorBidi"/>
          <w:lang w:val="en-US"/>
        </w:rPr>
        <w:t>V</w:t>
      </w:r>
      <w:r w:rsidR="00D5507A" w:rsidRPr="00DC6C66">
        <w:rPr>
          <w:rFonts w:asciiTheme="majorBidi" w:hAnsiTheme="majorBidi" w:cstheme="majorBidi"/>
        </w:rPr>
        <w:t>-Х</w:t>
      </w:r>
      <w:r w:rsidR="00D5507A" w:rsidRPr="00DC6C66">
        <w:rPr>
          <w:rFonts w:asciiTheme="majorBidi" w:hAnsiTheme="majorBidi" w:cstheme="majorBidi"/>
          <w:lang w:val="en-US"/>
        </w:rPr>
        <w:t>VI</w:t>
      </w:r>
      <w:r w:rsidR="00D5507A" w:rsidRPr="00DC6C66">
        <w:rPr>
          <w:rFonts w:asciiTheme="majorBidi" w:hAnsiTheme="majorBidi" w:cstheme="majorBidi"/>
        </w:rPr>
        <w:t xml:space="preserve"> вв. И. Пересветов, В. Патрикеев. </w:t>
      </w:r>
      <w:r w:rsidR="00002459" w:rsidRPr="00DC6C66">
        <w:rPr>
          <w:rFonts w:asciiTheme="majorBidi" w:hAnsiTheme="majorBidi" w:cstheme="majorBidi"/>
        </w:rPr>
        <w:t xml:space="preserve">Эпоха </w:t>
      </w:r>
      <w:r w:rsidR="00AE57B6" w:rsidRPr="00DC6C66">
        <w:rPr>
          <w:rFonts w:asciiTheme="majorBidi" w:hAnsiTheme="majorBidi" w:cstheme="majorBidi"/>
        </w:rPr>
        <w:t>И</w:t>
      </w:r>
      <w:r w:rsidR="00002459" w:rsidRPr="00DC6C66">
        <w:rPr>
          <w:rFonts w:asciiTheme="majorBidi" w:hAnsiTheme="majorBidi" w:cstheme="majorBidi"/>
        </w:rPr>
        <w:t>вана Грозного. П</w:t>
      </w:r>
      <w:r w:rsidR="00DD10D2" w:rsidRPr="00DC6C66">
        <w:rPr>
          <w:rFonts w:asciiTheme="majorBidi" w:hAnsiTheme="majorBidi" w:cstheme="majorBidi"/>
        </w:rPr>
        <w:t>олеми</w:t>
      </w:r>
      <w:r w:rsidR="00002459" w:rsidRPr="00DC6C66">
        <w:rPr>
          <w:rFonts w:asciiTheme="majorBidi" w:hAnsiTheme="majorBidi" w:cstheme="majorBidi"/>
        </w:rPr>
        <w:t xml:space="preserve">ка </w:t>
      </w:r>
      <w:r w:rsidR="00002459" w:rsidRPr="00DC6C66">
        <w:rPr>
          <w:rFonts w:asciiTheme="majorBidi" w:hAnsiTheme="majorBidi" w:cstheme="majorBidi"/>
        </w:rPr>
        <w:lastRenderedPageBreak/>
        <w:t xml:space="preserve">Ивана </w:t>
      </w:r>
      <w:r w:rsidR="00306592" w:rsidRPr="00DC6C66">
        <w:rPr>
          <w:rFonts w:asciiTheme="majorBidi" w:hAnsiTheme="majorBidi" w:cstheme="majorBidi"/>
        </w:rPr>
        <w:t>Г</w:t>
      </w:r>
      <w:r w:rsidR="00002459" w:rsidRPr="00DC6C66">
        <w:rPr>
          <w:rFonts w:asciiTheme="majorBidi" w:hAnsiTheme="majorBidi" w:cstheme="majorBidi"/>
        </w:rPr>
        <w:t>розного и А. Курбского</w:t>
      </w:r>
      <w:r w:rsidR="00DD10D2" w:rsidRPr="00DC6C66">
        <w:rPr>
          <w:rFonts w:asciiTheme="majorBidi" w:hAnsiTheme="majorBidi" w:cstheme="majorBidi"/>
        </w:rPr>
        <w:t xml:space="preserve"> как отражение ос</w:t>
      </w:r>
      <w:r w:rsidR="00DB42CB" w:rsidRPr="00DC6C66">
        <w:rPr>
          <w:rFonts w:asciiTheme="majorBidi" w:hAnsiTheme="majorBidi" w:cstheme="majorBidi"/>
        </w:rPr>
        <w:t>нов</w:t>
      </w:r>
      <w:r w:rsidR="00DD10D2" w:rsidRPr="00DC6C66">
        <w:rPr>
          <w:rFonts w:asciiTheme="majorBidi" w:hAnsiTheme="majorBidi" w:cstheme="majorBidi"/>
        </w:rPr>
        <w:t>ных мировоззренческих проблем эпохи. Опричнина и е</w:t>
      </w:r>
      <w:r w:rsidR="00A64EB3" w:rsidRPr="00DC6C66">
        <w:rPr>
          <w:rFonts w:asciiTheme="majorBidi" w:hAnsiTheme="majorBidi" w:cstheme="majorBidi"/>
        </w:rPr>
        <w:t>ё социальные и культурные</w:t>
      </w:r>
      <w:r w:rsidR="00DD10D2" w:rsidRPr="00DC6C66">
        <w:rPr>
          <w:rFonts w:asciiTheme="majorBidi" w:hAnsiTheme="majorBidi" w:cstheme="majorBidi"/>
        </w:rPr>
        <w:t xml:space="preserve"> последствия. </w:t>
      </w:r>
      <w:r w:rsidR="007F55D5" w:rsidRPr="00DC6C66">
        <w:rPr>
          <w:rFonts w:asciiTheme="majorBidi" w:hAnsiTheme="majorBidi" w:cstheme="majorBidi"/>
        </w:rPr>
        <w:t>Митрополит</w:t>
      </w:r>
      <w:r w:rsidR="00E14D42" w:rsidRPr="00DC6C66">
        <w:rPr>
          <w:rFonts w:asciiTheme="majorBidi" w:hAnsiTheme="majorBidi" w:cstheme="majorBidi"/>
        </w:rPr>
        <w:t xml:space="preserve"> Макарий и создание свода Четьи</w:t>
      </w:r>
      <w:r w:rsidR="007F55D5" w:rsidRPr="00DC6C66">
        <w:rPr>
          <w:rFonts w:asciiTheme="majorBidi" w:hAnsiTheme="majorBidi" w:cstheme="majorBidi"/>
        </w:rPr>
        <w:t xml:space="preserve"> Минеи. </w:t>
      </w:r>
      <w:r w:rsidR="00AE57B6" w:rsidRPr="00DC6C66">
        <w:rPr>
          <w:rFonts w:asciiTheme="majorBidi" w:hAnsiTheme="majorBidi" w:cstheme="majorBidi"/>
        </w:rPr>
        <w:t>Быт рус</w:t>
      </w:r>
      <w:r w:rsidR="004E6B72" w:rsidRPr="00DC6C66">
        <w:rPr>
          <w:rFonts w:asciiTheme="majorBidi" w:hAnsiTheme="majorBidi" w:cstheme="majorBidi"/>
        </w:rPr>
        <w:t>ской семьи</w:t>
      </w:r>
      <w:r w:rsidR="00A64EB3" w:rsidRPr="00DC6C66">
        <w:rPr>
          <w:rFonts w:asciiTheme="majorBidi" w:hAnsiTheme="majorBidi" w:cstheme="majorBidi"/>
        </w:rPr>
        <w:t xml:space="preserve"> и воспитание детей согласно </w:t>
      </w:r>
      <w:r w:rsidR="004E6B72" w:rsidRPr="00DC6C66">
        <w:rPr>
          <w:rFonts w:asciiTheme="majorBidi" w:hAnsiTheme="majorBidi" w:cstheme="majorBidi"/>
        </w:rPr>
        <w:t>«</w:t>
      </w:r>
      <w:r w:rsidR="00A64EB3" w:rsidRPr="00DC6C66">
        <w:rPr>
          <w:rFonts w:asciiTheme="majorBidi" w:hAnsiTheme="majorBidi" w:cstheme="majorBidi"/>
        </w:rPr>
        <w:t>Домострою</w:t>
      </w:r>
      <w:r w:rsidR="004E6B72" w:rsidRPr="00DC6C66">
        <w:rPr>
          <w:rFonts w:asciiTheme="majorBidi" w:hAnsiTheme="majorBidi" w:cstheme="majorBidi"/>
        </w:rPr>
        <w:t>»</w:t>
      </w:r>
      <w:r w:rsidR="00AE57B6" w:rsidRPr="00DC6C66">
        <w:rPr>
          <w:rFonts w:asciiTheme="majorBidi" w:hAnsiTheme="majorBidi" w:cstheme="majorBidi"/>
        </w:rPr>
        <w:t xml:space="preserve"> Сильвестра.</w:t>
      </w:r>
      <w:r w:rsidR="00DD10D2" w:rsidRPr="00DC6C66">
        <w:rPr>
          <w:rFonts w:asciiTheme="majorBidi" w:hAnsiTheme="majorBidi" w:cstheme="majorBidi"/>
        </w:rPr>
        <w:t xml:space="preserve"> П</w:t>
      </w:r>
      <w:r w:rsidR="00306592" w:rsidRPr="00DC6C66">
        <w:rPr>
          <w:rFonts w:asciiTheme="majorBidi" w:hAnsiTheme="majorBidi" w:cstheme="majorBidi"/>
        </w:rPr>
        <w:t>росвещение, письменность</w:t>
      </w:r>
      <w:r w:rsidR="00DD10D2" w:rsidRPr="00DC6C66">
        <w:rPr>
          <w:rFonts w:asciiTheme="majorBidi" w:hAnsiTheme="majorBidi" w:cstheme="majorBidi"/>
        </w:rPr>
        <w:t>.</w:t>
      </w:r>
      <w:r w:rsidR="00B07709" w:rsidRPr="00DC6C66">
        <w:rPr>
          <w:rFonts w:asciiTheme="majorBidi" w:hAnsiTheme="majorBidi" w:cstheme="majorBidi"/>
        </w:rPr>
        <w:t xml:space="preserve"> Завершение летописного периода,</w:t>
      </w:r>
      <w:r w:rsidR="00306592" w:rsidRPr="00DC6C66">
        <w:rPr>
          <w:rFonts w:asciiTheme="majorBidi" w:hAnsiTheme="majorBidi" w:cstheme="majorBidi"/>
        </w:rPr>
        <w:t xml:space="preserve"> Иван Федоров и начало книгопечатания. Шедевр</w:t>
      </w:r>
      <w:r w:rsidR="00A64EB3" w:rsidRPr="00DC6C66">
        <w:rPr>
          <w:rFonts w:asciiTheme="majorBidi" w:hAnsiTheme="majorBidi" w:cstheme="majorBidi"/>
        </w:rPr>
        <w:t>ы русской архитектуры</w:t>
      </w:r>
      <w:r w:rsidR="00306592" w:rsidRPr="00DC6C66">
        <w:rPr>
          <w:rFonts w:asciiTheme="majorBidi" w:hAnsiTheme="majorBidi" w:cstheme="majorBidi"/>
        </w:rPr>
        <w:t xml:space="preserve"> </w:t>
      </w:r>
      <w:proofErr w:type="gramStart"/>
      <w:r w:rsidR="00306592" w:rsidRPr="00DC6C66">
        <w:rPr>
          <w:rFonts w:asciiTheme="majorBidi" w:hAnsiTheme="majorBidi" w:cstheme="majorBidi"/>
        </w:rPr>
        <w:t>Х</w:t>
      </w:r>
      <w:proofErr w:type="gramEnd"/>
      <w:r w:rsidR="00306592" w:rsidRPr="00DC6C66">
        <w:rPr>
          <w:rFonts w:asciiTheme="majorBidi" w:hAnsiTheme="majorBidi" w:cstheme="majorBidi"/>
          <w:lang w:val="en-US"/>
        </w:rPr>
        <w:t>V</w:t>
      </w:r>
      <w:r w:rsidR="00306592" w:rsidRPr="00DC6C66">
        <w:rPr>
          <w:rFonts w:asciiTheme="majorBidi" w:hAnsiTheme="majorBidi" w:cstheme="majorBidi"/>
        </w:rPr>
        <w:t>-Х</w:t>
      </w:r>
      <w:r w:rsidR="00306592" w:rsidRPr="00DC6C66">
        <w:rPr>
          <w:rFonts w:asciiTheme="majorBidi" w:hAnsiTheme="majorBidi" w:cstheme="majorBidi"/>
          <w:lang w:val="en-US"/>
        </w:rPr>
        <w:t>VI</w:t>
      </w:r>
      <w:r w:rsidR="00306592" w:rsidRPr="00DC6C66">
        <w:rPr>
          <w:rFonts w:asciiTheme="majorBidi" w:hAnsiTheme="majorBidi" w:cstheme="majorBidi"/>
        </w:rPr>
        <w:t xml:space="preserve"> в. Творчество Дионисия. </w:t>
      </w:r>
      <w:r w:rsidR="00FA19FD" w:rsidRPr="00DC6C66">
        <w:rPr>
          <w:rFonts w:asciiTheme="majorBidi" w:hAnsiTheme="majorBidi" w:cstheme="majorBidi"/>
        </w:rPr>
        <w:t xml:space="preserve">Книжная миниатюра. </w:t>
      </w:r>
      <w:r w:rsidR="00B07709" w:rsidRPr="00DC6C66">
        <w:rPr>
          <w:rFonts w:asciiTheme="majorBidi" w:hAnsiTheme="majorBidi" w:cstheme="majorBidi"/>
        </w:rPr>
        <w:t>Постановления Сто</w:t>
      </w:r>
      <w:r w:rsidR="00286886" w:rsidRPr="00DC6C66">
        <w:rPr>
          <w:rFonts w:asciiTheme="majorBidi" w:hAnsiTheme="majorBidi" w:cstheme="majorBidi"/>
        </w:rPr>
        <w:t>главого Собора и первые попытки</w:t>
      </w:r>
      <w:r w:rsidR="00B07709" w:rsidRPr="00DC6C66">
        <w:rPr>
          <w:rFonts w:asciiTheme="majorBidi" w:hAnsiTheme="majorBidi" w:cstheme="majorBidi"/>
        </w:rPr>
        <w:t xml:space="preserve"> регламентации художественного творчества со стороны церкви. </w:t>
      </w:r>
    </w:p>
    <w:p w:rsidR="00103727" w:rsidRPr="00DC6C66" w:rsidRDefault="00103727" w:rsidP="00854A26">
      <w:pPr>
        <w:ind w:firstLine="709"/>
        <w:jc w:val="both"/>
        <w:rPr>
          <w:rFonts w:asciiTheme="majorBidi" w:hAnsiTheme="majorBidi" w:cstheme="majorBidi"/>
          <w:b/>
          <w:bCs/>
          <w:i/>
          <w:iCs/>
        </w:rPr>
      </w:pPr>
    </w:p>
    <w:p w:rsidR="00306592" w:rsidRPr="00DC6C66" w:rsidRDefault="00306592" w:rsidP="00854A26">
      <w:pPr>
        <w:ind w:firstLine="709"/>
        <w:jc w:val="both"/>
        <w:rPr>
          <w:rFonts w:asciiTheme="majorBidi" w:hAnsiTheme="majorBidi" w:cstheme="majorBidi"/>
          <w:b/>
          <w:bCs/>
          <w:i/>
          <w:iCs/>
        </w:rPr>
      </w:pPr>
      <w:r w:rsidRPr="00DC6C66">
        <w:rPr>
          <w:rFonts w:asciiTheme="majorBidi" w:hAnsiTheme="majorBidi" w:cstheme="majorBidi"/>
          <w:b/>
          <w:bCs/>
          <w:i/>
          <w:iCs/>
        </w:rPr>
        <w:t xml:space="preserve">Лекция 4. Культура России </w:t>
      </w:r>
      <w:proofErr w:type="gramStart"/>
      <w:r w:rsidRPr="00DC6C66">
        <w:rPr>
          <w:rFonts w:asciiTheme="majorBidi" w:hAnsiTheme="majorBidi" w:cstheme="majorBidi"/>
          <w:b/>
          <w:bCs/>
          <w:i/>
          <w:iCs/>
        </w:rPr>
        <w:t>Х</w:t>
      </w:r>
      <w:proofErr w:type="gramEnd"/>
      <w:r w:rsidRPr="00DC6C66">
        <w:rPr>
          <w:rFonts w:asciiTheme="majorBidi" w:hAnsiTheme="majorBidi" w:cstheme="majorBidi"/>
          <w:b/>
          <w:bCs/>
          <w:i/>
          <w:iCs/>
          <w:lang w:val="en-US"/>
        </w:rPr>
        <w:t>VII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 в.</w:t>
      </w:r>
      <w:r w:rsidR="00FA19FD" w:rsidRPr="00DC6C66">
        <w:rPr>
          <w:rFonts w:asciiTheme="majorBidi" w:hAnsiTheme="majorBidi" w:cstheme="majorBidi"/>
          <w:b/>
          <w:bCs/>
          <w:i/>
          <w:iCs/>
        </w:rPr>
        <w:t xml:space="preserve"> «</w:t>
      </w:r>
      <w:r w:rsidR="00B07709" w:rsidRPr="00DC6C66">
        <w:rPr>
          <w:rFonts w:asciiTheme="majorBidi" w:hAnsiTheme="majorBidi" w:cstheme="majorBidi"/>
          <w:b/>
          <w:bCs/>
          <w:i/>
          <w:iCs/>
        </w:rPr>
        <w:t xml:space="preserve">Обмирщение» культуры. </w:t>
      </w:r>
    </w:p>
    <w:p w:rsidR="009A1D77" w:rsidRDefault="009A1D77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Особенности развития культуры России на пороге Нового</w:t>
      </w:r>
      <w:r w:rsidR="004A12EC" w:rsidRPr="00DC6C66">
        <w:rPr>
          <w:rFonts w:asciiTheme="majorBidi" w:hAnsiTheme="majorBidi" w:cstheme="majorBidi"/>
        </w:rPr>
        <w:t xml:space="preserve"> времени. Связь</w:t>
      </w:r>
      <w:r w:rsidR="00E87D05" w:rsidRPr="00DC6C66">
        <w:rPr>
          <w:rFonts w:asciiTheme="majorBidi" w:hAnsiTheme="majorBidi" w:cstheme="majorBidi"/>
        </w:rPr>
        <w:t xml:space="preserve"> новых явлений в культуре </w:t>
      </w:r>
      <w:r w:rsidRPr="00DC6C66">
        <w:rPr>
          <w:rFonts w:asciiTheme="majorBidi" w:hAnsiTheme="majorBidi" w:cstheme="majorBidi"/>
        </w:rPr>
        <w:t xml:space="preserve">с развитием социально-экономических процессов. Усиление светского и рационального начал в культуре </w:t>
      </w:r>
      <w:proofErr w:type="gramStart"/>
      <w:r w:rsidRPr="00DC6C66">
        <w:rPr>
          <w:rFonts w:asciiTheme="majorBidi" w:hAnsiTheme="majorBidi" w:cstheme="majorBidi"/>
        </w:rPr>
        <w:t>Х</w:t>
      </w:r>
      <w:proofErr w:type="gramEnd"/>
      <w:r w:rsidRPr="00DC6C66">
        <w:rPr>
          <w:rFonts w:asciiTheme="majorBidi" w:hAnsiTheme="majorBidi" w:cstheme="majorBidi"/>
          <w:lang w:val="en-US"/>
        </w:rPr>
        <w:t>VII</w:t>
      </w:r>
      <w:r w:rsidRPr="00DC6C66">
        <w:rPr>
          <w:rFonts w:asciiTheme="majorBidi" w:hAnsiTheme="majorBidi" w:cstheme="majorBidi"/>
        </w:rPr>
        <w:t xml:space="preserve"> в. Смута и отражение борь</w:t>
      </w:r>
      <w:r w:rsidR="00E87D05" w:rsidRPr="00DC6C66">
        <w:rPr>
          <w:rFonts w:asciiTheme="majorBidi" w:hAnsiTheme="majorBidi" w:cstheme="majorBidi"/>
        </w:rPr>
        <w:t xml:space="preserve">бы с иностранными интервентами </w:t>
      </w:r>
      <w:r w:rsidRPr="00DC6C66">
        <w:rPr>
          <w:rFonts w:asciiTheme="majorBidi" w:hAnsiTheme="majorBidi" w:cstheme="majorBidi"/>
        </w:rPr>
        <w:t>в литературе. Авраамий Палицын. Формирование идеологи</w:t>
      </w:r>
      <w:r w:rsidR="00F821EA" w:rsidRPr="00DC6C66">
        <w:rPr>
          <w:rFonts w:asciiTheme="majorBidi" w:hAnsiTheme="majorBidi" w:cstheme="majorBidi"/>
        </w:rPr>
        <w:t>и</w:t>
      </w:r>
      <w:r w:rsidRPr="00DC6C66">
        <w:rPr>
          <w:rFonts w:asciiTheme="majorBidi" w:hAnsiTheme="majorBidi" w:cstheme="majorBidi"/>
        </w:rPr>
        <w:t xml:space="preserve"> абсолютизма. Утверждение патриаршества и проблемы религиозного обновления в России</w:t>
      </w:r>
      <w:r w:rsidR="00E87D05" w:rsidRPr="00DC6C66">
        <w:rPr>
          <w:rFonts w:asciiTheme="majorBidi" w:hAnsiTheme="majorBidi" w:cstheme="majorBidi"/>
        </w:rPr>
        <w:t xml:space="preserve">. Никон и Аввекум – культурная </w:t>
      </w:r>
      <w:r w:rsidRPr="00DC6C66">
        <w:rPr>
          <w:rFonts w:asciiTheme="majorBidi" w:hAnsiTheme="majorBidi" w:cstheme="majorBidi"/>
        </w:rPr>
        <w:t xml:space="preserve">альтернатива эпохи. Церковный раскол. </w:t>
      </w:r>
      <w:r w:rsidRPr="00DC6C66">
        <w:rPr>
          <w:rFonts w:asciiTheme="majorBidi" w:hAnsiTheme="majorBidi" w:cstheme="majorBidi"/>
        </w:rPr>
        <w:tab/>
        <w:t xml:space="preserve">Просвещение: рост грамотности, школы. Славяно-греко-латинская академия. </w:t>
      </w:r>
      <w:r w:rsidR="004A12EC" w:rsidRPr="00DC6C66">
        <w:rPr>
          <w:rFonts w:asciiTheme="majorBidi" w:hAnsiTheme="majorBidi" w:cstheme="majorBidi"/>
        </w:rPr>
        <w:t>Московский печатный</w:t>
      </w:r>
      <w:r w:rsidR="00FA19FD" w:rsidRPr="00DC6C66">
        <w:rPr>
          <w:rFonts w:asciiTheme="majorBidi" w:hAnsiTheme="majorBidi" w:cstheme="majorBidi"/>
        </w:rPr>
        <w:t xml:space="preserve"> двор. Рост частных библиотек. Литература и общественно-политическая м</w:t>
      </w:r>
      <w:r w:rsidR="00E87D05" w:rsidRPr="00DC6C66">
        <w:rPr>
          <w:rFonts w:asciiTheme="majorBidi" w:hAnsiTheme="majorBidi" w:cstheme="majorBidi"/>
        </w:rPr>
        <w:t>ысль. Новые литературные жанры: драматургия, поэзия, демократическая сатира,</w:t>
      </w:r>
      <w:r w:rsidR="00FA19FD" w:rsidRPr="00DC6C66">
        <w:rPr>
          <w:rFonts w:asciiTheme="majorBidi" w:hAnsiTheme="majorBidi" w:cstheme="majorBidi"/>
        </w:rPr>
        <w:t xml:space="preserve"> бытовая повесть. Великие русские г</w:t>
      </w:r>
      <w:r w:rsidR="004A12EC" w:rsidRPr="00DC6C66">
        <w:rPr>
          <w:rFonts w:asciiTheme="majorBidi" w:hAnsiTheme="majorBidi" w:cstheme="majorBidi"/>
        </w:rPr>
        <w:t xml:space="preserve">еографические открытия: С. Дежнев, В. Поярков, В. </w:t>
      </w:r>
      <w:proofErr w:type="gramStart"/>
      <w:r w:rsidR="004A12EC" w:rsidRPr="00DC6C66">
        <w:rPr>
          <w:rFonts w:asciiTheme="majorBidi" w:hAnsiTheme="majorBidi" w:cstheme="majorBidi"/>
        </w:rPr>
        <w:t>Хабаров</w:t>
      </w:r>
      <w:proofErr w:type="gramEnd"/>
      <w:r w:rsidR="004A12EC" w:rsidRPr="00DC6C66">
        <w:rPr>
          <w:rFonts w:asciiTheme="majorBidi" w:hAnsiTheme="majorBidi" w:cstheme="majorBidi"/>
        </w:rPr>
        <w:t>. Развитие техники. Зодчество. «Каменное узорочье». «Московское барокко». Ро</w:t>
      </w:r>
      <w:r w:rsidR="00E87D05" w:rsidRPr="00DC6C66">
        <w:rPr>
          <w:rFonts w:asciiTheme="majorBidi" w:hAnsiTheme="majorBidi" w:cstheme="majorBidi"/>
        </w:rPr>
        <w:t xml:space="preserve">ст гражданского строительства. </w:t>
      </w:r>
      <w:r w:rsidR="004A12EC" w:rsidRPr="00DC6C66">
        <w:rPr>
          <w:rFonts w:asciiTheme="majorBidi" w:hAnsiTheme="majorBidi" w:cstheme="majorBidi"/>
        </w:rPr>
        <w:t xml:space="preserve">Портрет «парсуна» и его влияние на </w:t>
      </w:r>
      <w:r w:rsidR="00E87D05" w:rsidRPr="00DC6C66">
        <w:rPr>
          <w:rFonts w:asciiTheme="majorBidi" w:hAnsiTheme="majorBidi" w:cstheme="majorBidi"/>
        </w:rPr>
        <w:t>иконопись. Творче</w:t>
      </w:r>
      <w:r w:rsidR="004A12EC" w:rsidRPr="00DC6C66">
        <w:rPr>
          <w:rFonts w:asciiTheme="majorBidi" w:hAnsiTheme="majorBidi" w:cstheme="majorBidi"/>
        </w:rPr>
        <w:t xml:space="preserve">ство Симона Ушакова. </w:t>
      </w:r>
      <w:r w:rsidR="00C52E50" w:rsidRPr="00DC6C66">
        <w:rPr>
          <w:rFonts w:asciiTheme="majorBidi" w:hAnsiTheme="majorBidi" w:cstheme="majorBidi"/>
        </w:rPr>
        <w:t xml:space="preserve">Открытие первого русского придворного театра. </w:t>
      </w:r>
    </w:p>
    <w:p w:rsidR="00073F36" w:rsidRPr="00DC6C66" w:rsidRDefault="00073F36" w:rsidP="00854A26">
      <w:pPr>
        <w:ind w:firstLine="709"/>
        <w:jc w:val="both"/>
        <w:rPr>
          <w:rFonts w:asciiTheme="majorBidi" w:hAnsiTheme="majorBidi" w:cstheme="majorBidi"/>
        </w:rPr>
      </w:pPr>
    </w:p>
    <w:p w:rsidR="00B77764" w:rsidRPr="00FA6547" w:rsidRDefault="00AD3BA6" w:rsidP="00854A26">
      <w:pPr>
        <w:ind w:firstLine="709"/>
        <w:jc w:val="both"/>
        <w:rPr>
          <w:rFonts w:asciiTheme="majorBidi" w:hAnsiTheme="majorBidi" w:cstheme="majorBidi"/>
          <w:b/>
          <w:bCs/>
          <w:lang w:val="en-US"/>
        </w:rPr>
      </w:pPr>
      <w:r w:rsidRPr="00FA6547">
        <w:rPr>
          <w:rFonts w:asciiTheme="majorBidi" w:hAnsiTheme="majorBidi" w:cstheme="majorBidi"/>
          <w:b/>
          <w:bCs/>
        </w:rPr>
        <w:t>Разде</w:t>
      </w:r>
      <w:r w:rsidR="00B77764" w:rsidRPr="00FA6547">
        <w:rPr>
          <w:rFonts w:asciiTheme="majorBidi" w:hAnsiTheme="majorBidi" w:cstheme="majorBidi"/>
          <w:b/>
          <w:bCs/>
        </w:rPr>
        <w:t xml:space="preserve">л </w:t>
      </w:r>
      <w:r w:rsidRPr="00FA6547">
        <w:rPr>
          <w:rFonts w:asciiTheme="majorBidi" w:hAnsiTheme="majorBidi" w:cstheme="majorBidi"/>
          <w:b/>
          <w:bCs/>
          <w:lang w:val="en-US"/>
        </w:rPr>
        <w:t>III</w:t>
      </w:r>
      <w:r w:rsidR="00B77764" w:rsidRPr="00FA6547">
        <w:rPr>
          <w:rFonts w:asciiTheme="majorBidi" w:hAnsiTheme="majorBidi" w:cstheme="majorBidi"/>
          <w:b/>
          <w:bCs/>
        </w:rPr>
        <w:t>. История культур</w:t>
      </w:r>
      <w:r w:rsidR="00F821EA" w:rsidRPr="00FA6547">
        <w:rPr>
          <w:rFonts w:asciiTheme="majorBidi" w:hAnsiTheme="majorBidi" w:cstheme="majorBidi"/>
          <w:b/>
          <w:bCs/>
        </w:rPr>
        <w:t xml:space="preserve">ы имперской России </w:t>
      </w:r>
      <w:proofErr w:type="gramStart"/>
      <w:r w:rsidR="00F821EA" w:rsidRPr="00FA6547">
        <w:rPr>
          <w:rFonts w:asciiTheme="majorBidi" w:hAnsiTheme="majorBidi" w:cstheme="majorBidi"/>
          <w:b/>
          <w:bCs/>
        </w:rPr>
        <w:t xml:space="preserve">( </w:t>
      </w:r>
      <w:proofErr w:type="gramEnd"/>
      <w:r w:rsidR="00F821EA" w:rsidRPr="00FA6547">
        <w:rPr>
          <w:rFonts w:asciiTheme="majorBidi" w:hAnsiTheme="majorBidi" w:cstheme="majorBidi"/>
          <w:b/>
          <w:bCs/>
        </w:rPr>
        <w:t>XVIII в. -</w:t>
      </w:r>
      <w:r w:rsidR="00B77764" w:rsidRPr="00FA6547">
        <w:rPr>
          <w:rFonts w:asciiTheme="majorBidi" w:hAnsiTheme="majorBidi" w:cstheme="majorBidi"/>
          <w:b/>
          <w:bCs/>
        </w:rPr>
        <w:t xml:space="preserve"> 1917 г.)</w:t>
      </w:r>
    </w:p>
    <w:p w:rsidR="00895D09" w:rsidRPr="00DC6C66" w:rsidRDefault="00895D09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i/>
          <w:color w:val="000000"/>
        </w:rPr>
      </w:pPr>
      <w:r w:rsidRPr="00DC6C66">
        <w:rPr>
          <w:rFonts w:asciiTheme="majorBidi" w:hAnsiTheme="majorBidi" w:cstheme="majorBidi"/>
          <w:lang w:val="en-US"/>
        </w:rPr>
        <w:t>12</w:t>
      </w:r>
      <w:r w:rsidRPr="00DC6C66">
        <w:rPr>
          <w:rFonts w:asciiTheme="majorBidi" w:hAnsiTheme="majorBidi" w:cstheme="majorBidi"/>
        </w:rPr>
        <w:t xml:space="preserve"> часов лекций</w:t>
      </w:r>
      <w:r w:rsidR="00FA6547" w:rsidRPr="00FA6547">
        <w:rPr>
          <w:lang w:val="en-US"/>
        </w:rPr>
        <w:t xml:space="preserve"> </w:t>
      </w:r>
      <w:r w:rsidR="00FA6547">
        <w:rPr>
          <w:lang w:val="en-US"/>
        </w:rPr>
        <w:t xml:space="preserve">III </w:t>
      </w:r>
      <w:r w:rsidR="00FA6547">
        <w:t>модуль</w:t>
      </w:r>
    </w:p>
    <w:p w:rsidR="00AD3BA6" w:rsidRPr="00DC6C66" w:rsidRDefault="00AD3BA6" w:rsidP="00854A26">
      <w:pPr>
        <w:ind w:firstLine="709"/>
        <w:jc w:val="both"/>
        <w:rPr>
          <w:rFonts w:asciiTheme="majorBidi" w:hAnsiTheme="majorBidi" w:cstheme="majorBidi"/>
          <w:lang w:val="en-US"/>
        </w:rPr>
      </w:pPr>
    </w:p>
    <w:p w:rsidR="00AD3BA6" w:rsidRPr="00DC6C66" w:rsidRDefault="004A12EC" w:rsidP="00854A26">
      <w:pPr>
        <w:ind w:firstLine="709"/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 5. Культура России</w:t>
      </w:r>
      <w:r w:rsidR="00286886" w:rsidRPr="00DC6C66">
        <w:rPr>
          <w:rFonts w:asciiTheme="majorBidi" w:hAnsiTheme="majorBidi" w:cstheme="majorBidi"/>
          <w:b/>
          <w:bCs/>
          <w:i/>
          <w:iCs/>
        </w:rPr>
        <w:t xml:space="preserve"> первой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86886" w:rsidRPr="00DC6C66">
        <w:rPr>
          <w:rFonts w:asciiTheme="majorBidi" w:hAnsiTheme="majorBidi" w:cstheme="majorBidi"/>
          <w:b/>
          <w:bCs/>
          <w:i/>
          <w:iCs/>
        </w:rPr>
        <w:t xml:space="preserve">половины </w:t>
      </w:r>
      <w:proofErr w:type="gramStart"/>
      <w:r w:rsidR="00286886" w:rsidRPr="00DC6C66">
        <w:rPr>
          <w:rFonts w:asciiTheme="majorBidi" w:hAnsiTheme="majorBidi" w:cstheme="majorBidi"/>
          <w:b/>
          <w:bCs/>
          <w:i/>
          <w:iCs/>
        </w:rPr>
        <w:t>Х</w:t>
      </w:r>
      <w:proofErr w:type="gramEnd"/>
      <w:r w:rsidR="00286886" w:rsidRPr="00DC6C66">
        <w:rPr>
          <w:rFonts w:asciiTheme="majorBidi" w:hAnsiTheme="majorBidi" w:cstheme="majorBidi"/>
          <w:b/>
          <w:bCs/>
          <w:i/>
          <w:iCs/>
          <w:lang w:val="en-US"/>
        </w:rPr>
        <w:t>VIII</w:t>
      </w:r>
      <w:r w:rsidR="00286886" w:rsidRPr="00DC6C66">
        <w:rPr>
          <w:rFonts w:asciiTheme="majorBidi" w:hAnsiTheme="majorBidi" w:cstheme="majorBidi"/>
          <w:b/>
          <w:bCs/>
          <w:i/>
          <w:iCs/>
        </w:rPr>
        <w:t xml:space="preserve"> в.</w:t>
      </w:r>
    </w:p>
    <w:p w:rsidR="00DF5A9B" w:rsidRPr="00DC6C66" w:rsidRDefault="00C52E50" w:rsidP="00854A26">
      <w:pPr>
        <w:ind w:firstLine="709"/>
        <w:jc w:val="both"/>
        <w:rPr>
          <w:rFonts w:asciiTheme="majorBidi" w:hAnsiTheme="majorBidi" w:cstheme="majorBidi"/>
          <w:b/>
          <w:bCs/>
          <w:i/>
          <w:iCs/>
        </w:rPr>
      </w:pPr>
      <w:r w:rsidRPr="00DC6C66">
        <w:rPr>
          <w:rFonts w:asciiTheme="majorBidi" w:hAnsiTheme="majorBidi" w:cstheme="majorBidi"/>
        </w:rPr>
        <w:t xml:space="preserve">Реформы Петра </w:t>
      </w:r>
      <w:r w:rsidRPr="00DC6C66">
        <w:rPr>
          <w:rFonts w:asciiTheme="majorBidi" w:hAnsiTheme="majorBidi" w:cstheme="majorBidi"/>
          <w:lang w:val="en-US"/>
        </w:rPr>
        <w:t>I</w:t>
      </w:r>
      <w:r w:rsidRPr="00DC6C66">
        <w:rPr>
          <w:rFonts w:asciiTheme="majorBidi" w:hAnsiTheme="majorBidi" w:cstheme="majorBidi"/>
        </w:rPr>
        <w:t xml:space="preserve"> и их влияние на развитие культуры. Европеиза</w:t>
      </w:r>
      <w:r w:rsidR="00082D8A" w:rsidRPr="00DC6C66">
        <w:rPr>
          <w:rFonts w:asciiTheme="majorBidi" w:hAnsiTheme="majorBidi" w:cstheme="majorBidi"/>
        </w:rPr>
        <w:t>ция России и проблема сохранени</w:t>
      </w:r>
      <w:r w:rsidR="00E87D05" w:rsidRPr="00DC6C66">
        <w:rPr>
          <w:rFonts w:asciiTheme="majorBidi" w:hAnsiTheme="majorBidi" w:cstheme="majorBidi"/>
        </w:rPr>
        <w:t>я</w:t>
      </w:r>
      <w:r w:rsidRPr="00DC6C66">
        <w:rPr>
          <w:rFonts w:asciiTheme="majorBidi" w:hAnsiTheme="majorBidi" w:cstheme="majorBidi"/>
        </w:rPr>
        <w:t xml:space="preserve"> национальной самобытности.</w:t>
      </w:r>
      <w:r w:rsidR="00E87D05" w:rsidRPr="00DC6C66">
        <w:rPr>
          <w:rFonts w:asciiTheme="majorBidi" w:hAnsiTheme="majorBidi" w:cstheme="majorBidi"/>
        </w:rPr>
        <w:t xml:space="preserve"> Идейная борьба </w:t>
      </w:r>
      <w:r w:rsidR="00082D8A" w:rsidRPr="00DC6C66">
        <w:rPr>
          <w:rFonts w:asciiTheme="majorBidi" w:hAnsiTheme="majorBidi" w:cstheme="majorBidi"/>
        </w:rPr>
        <w:t>вокруг реформ</w:t>
      </w:r>
      <w:r w:rsidR="00E87D05" w:rsidRPr="00DC6C66">
        <w:rPr>
          <w:rFonts w:asciiTheme="majorBidi" w:hAnsiTheme="majorBidi" w:cstheme="majorBidi"/>
        </w:rPr>
        <w:t xml:space="preserve"> в общественной мысли</w:t>
      </w:r>
      <w:r w:rsidR="00082D8A" w:rsidRPr="00DC6C66">
        <w:rPr>
          <w:rFonts w:asciiTheme="majorBidi" w:hAnsiTheme="majorBidi" w:cstheme="majorBidi"/>
        </w:rPr>
        <w:t xml:space="preserve"> первой четверти </w:t>
      </w:r>
      <w:proofErr w:type="gramStart"/>
      <w:r w:rsidR="00082D8A" w:rsidRPr="00DC6C66">
        <w:rPr>
          <w:rFonts w:asciiTheme="majorBidi" w:hAnsiTheme="majorBidi" w:cstheme="majorBidi"/>
        </w:rPr>
        <w:t>Х</w:t>
      </w:r>
      <w:proofErr w:type="gramEnd"/>
      <w:r w:rsidR="00082D8A" w:rsidRPr="00DC6C66">
        <w:rPr>
          <w:rFonts w:asciiTheme="majorBidi" w:hAnsiTheme="majorBidi" w:cstheme="majorBidi"/>
          <w:lang w:val="en-US"/>
        </w:rPr>
        <w:t>VIII</w:t>
      </w:r>
      <w:r w:rsidR="00082D8A" w:rsidRPr="00DC6C66">
        <w:rPr>
          <w:rFonts w:asciiTheme="majorBidi" w:hAnsiTheme="majorBidi" w:cstheme="majorBidi"/>
        </w:rPr>
        <w:t xml:space="preserve">в. </w:t>
      </w:r>
      <w:r w:rsidR="003E5194" w:rsidRPr="00DC6C66">
        <w:rPr>
          <w:rFonts w:asciiTheme="majorBidi" w:hAnsiTheme="majorBidi" w:cstheme="majorBidi"/>
        </w:rPr>
        <w:t xml:space="preserve">Обоснование идеологии абсолютной монархии. </w:t>
      </w:r>
      <w:r w:rsidR="00082D8A" w:rsidRPr="00DC6C66">
        <w:rPr>
          <w:rFonts w:asciiTheme="majorBidi" w:hAnsiTheme="majorBidi" w:cstheme="majorBidi"/>
        </w:rPr>
        <w:t>Феофан Прокопович</w:t>
      </w:r>
      <w:r w:rsidR="001A7CE7" w:rsidRPr="00DC6C66">
        <w:rPr>
          <w:rFonts w:asciiTheme="majorBidi" w:hAnsiTheme="majorBidi" w:cstheme="majorBidi"/>
        </w:rPr>
        <w:t>, И. Посошков, П. Шафиров</w:t>
      </w:r>
      <w:r w:rsidR="00E87D05" w:rsidRPr="00DC6C66">
        <w:rPr>
          <w:rFonts w:asciiTheme="majorBidi" w:hAnsiTheme="majorBidi" w:cstheme="majorBidi"/>
        </w:rPr>
        <w:t>.</w:t>
      </w:r>
      <w:r w:rsidR="00E87D05" w:rsidRPr="00DC6C6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B77764" w:rsidRPr="00DC6C66">
        <w:rPr>
          <w:rFonts w:asciiTheme="majorBidi" w:hAnsiTheme="majorBidi" w:cstheme="majorBidi"/>
        </w:rPr>
        <w:t xml:space="preserve">Утверждение светского начала в русской культуре. </w:t>
      </w:r>
      <w:r w:rsidR="006E6CD5" w:rsidRPr="00DC6C66">
        <w:rPr>
          <w:rFonts w:asciiTheme="majorBidi" w:hAnsiTheme="majorBidi" w:cstheme="majorBidi"/>
        </w:rPr>
        <w:t>Идеологема «Служение Отечеству» и посл</w:t>
      </w:r>
      <w:r w:rsidR="00082D8A" w:rsidRPr="00DC6C66">
        <w:rPr>
          <w:rFonts w:asciiTheme="majorBidi" w:hAnsiTheme="majorBidi" w:cstheme="majorBidi"/>
        </w:rPr>
        <w:t>едствия появления служилого сос</w:t>
      </w:r>
      <w:r w:rsidR="006E6CD5" w:rsidRPr="00DC6C66">
        <w:rPr>
          <w:rFonts w:asciiTheme="majorBidi" w:hAnsiTheme="majorBidi" w:cstheme="majorBidi"/>
        </w:rPr>
        <w:t xml:space="preserve">ловия. </w:t>
      </w:r>
    </w:p>
    <w:p w:rsidR="00E87D05" w:rsidRPr="00DC6C66" w:rsidRDefault="006E6CD5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Складывание системы свет</w:t>
      </w:r>
      <w:r w:rsidR="00B857E0" w:rsidRPr="00DC6C66">
        <w:rPr>
          <w:rFonts w:asciiTheme="majorBidi" w:hAnsiTheme="majorBidi" w:cstheme="majorBidi"/>
        </w:rPr>
        <w:t>ского образования: навигацкая, артиллерийская</w:t>
      </w:r>
      <w:r w:rsidRPr="00DC6C66">
        <w:rPr>
          <w:rFonts w:asciiTheme="majorBidi" w:hAnsiTheme="majorBidi" w:cstheme="majorBidi"/>
        </w:rPr>
        <w:t xml:space="preserve">, инженерная и другие школы. </w:t>
      </w:r>
      <w:r w:rsidR="001A7CE7" w:rsidRPr="00DC6C66">
        <w:rPr>
          <w:rFonts w:asciiTheme="majorBidi" w:hAnsiTheme="majorBidi" w:cstheme="majorBidi"/>
        </w:rPr>
        <w:t xml:space="preserve">Сословный характер системы образования. </w:t>
      </w:r>
      <w:r w:rsidR="00E87D05" w:rsidRPr="00DC6C66">
        <w:rPr>
          <w:rFonts w:asciiTheme="majorBidi" w:hAnsiTheme="majorBidi" w:cstheme="majorBidi"/>
        </w:rPr>
        <w:t xml:space="preserve">«Юности честное зерцало». </w:t>
      </w:r>
    </w:p>
    <w:p w:rsidR="006E6CD5" w:rsidRPr="00DC6C66" w:rsidRDefault="006E6CD5" w:rsidP="00854A26">
      <w:pPr>
        <w:ind w:firstLine="709"/>
        <w:jc w:val="both"/>
        <w:rPr>
          <w:rFonts w:asciiTheme="majorBidi" w:hAnsiTheme="majorBidi" w:cstheme="majorBidi"/>
          <w:lang w:val="en-US"/>
        </w:rPr>
      </w:pPr>
      <w:r w:rsidRPr="00DC6C66">
        <w:rPr>
          <w:rFonts w:asciiTheme="majorBidi" w:hAnsiTheme="majorBidi" w:cstheme="majorBidi"/>
        </w:rPr>
        <w:t>Развитие точных и естественных на</w:t>
      </w:r>
      <w:r w:rsidR="00E87D05" w:rsidRPr="00DC6C66">
        <w:rPr>
          <w:rFonts w:asciiTheme="majorBidi" w:hAnsiTheme="majorBidi" w:cstheme="majorBidi"/>
        </w:rPr>
        <w:t xml:space="preserve">ук. Географические экспедиции. </w:t>
      </w:r>
      <w:r w:rsidRPr="00DC6C66">
        <w:rPr>
          <w:rFonts w:asciiTheme="majorBidi" w:hAnsiTheme="majorBidi" w:cstheme="majorBidi"/>
        </w:rPr>
        <w:t xml:space="preserve">Учреждение Академии наук. </w:t>
      </w:r>
      <w:r w:rsidR="003E5194" w:rsidRPr="00DC6C66">
        <w:rPr>
          <w:rFonts w:asciiTheme="majorBidi" w:hAnsiTheme="majorBidi" w:cstheme="majorBidi"/>
        </w:rPr>
        <w:t>Новые т</w:t>
      </w:r>
      <w:r w:rsidR="00E87D05" w:rsidRPr="00DC6C66">
        <w:rPr>
          <w:rFonts w:asciiTheme="majorBidi" w:hAnsiTheme="majorBidi" w:cstheme="majorBidi"/>
        </w:rPr>
        <w:t xml:space="preserve">енденции в развитии зодчества. </w:t>
      </w:r>
      <w:r w:rsidR="00082D8A" w:rsidRPr="00DC6C66">
        <w:rPr>
          <w:rFonts w:asciiTheme="majorBidi" w:hAnsiTheme="majorBidi" w:cstheme="majorBidi"/>
        </w:rPr>
        <w:t>Гражданское и промышленное строительство. Возведение дворцов. «Петровское</w:t>
      </w:r>
      <w:r w:rsidR="003E5194" w:rsidRPr="00DC6C66">
        <w:rPr>
          <w:rFonts w:asciiTheme="majorBidi" w:hAnsiTheme="majorBidi" w:cstheme="majorBidi"/>
        </w:rPr>
        <w:t xml:space="preserve"> (нарышкинское)</w:t>
      </w:r>
      <w:r w:rsidR="00082D8A" w:rsidRPr="00DC6C66">
        <w:rPr>
          <w:rFonts w:asciiTheme="majorBidi" w:hAnsiTheme="majorBidi" w:cstheme="majorBidi"/>
        </w:rPr>
        <w:t xml:space="preserve"> барокко»</w:t>
      </w:r>
      <w:r w:rsidR="003E5194" w:rsidRPr="00DC6C66">
        <w:rPr>
          <w:rFonts w:asciiTheme="majorBidi" w:hAnsiTheme="majorBidi" w:cstheme="majorBidi"/>
        </w:rPr>
        <w:t>: Меншикова и Сухарева башни, Храм Покрова в Филях. Ордерная система.</w:t>
      </w:r>
    </w:p>
    <w:p w:rsidR="001A7CE7" w:rsidRPr="00DC6C66" w:rsidRDefault="00E87D05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Санкт-Петербург </w:t>
      </w:r>
      <w:r w:rsidRPr="00DC6C66">
        <w:rPr>
          <w:rFonts w:asciiTheme="majorBidi" w:hAnsiTheme="majorBidi" w:cstheme="majorBidi"/>
          <w:b/>
          <w:bCs/>
        </w:rPr>
        <w:t>–</w:t>
      </w:r>
      <w:r w:rsidR="001A7CE7" w:rsidRPr="00DC6C66">
        <w:rPr>
          <w:rFonts w:asciiTheme="majorBidi" w:hAnsiTheme="majorBidi" w:cstheme="majorBidi"/>
        </w:rPr>
        <w:t xml:space="preserve"> «регулярный город», европейская столица Российской империи, новое явление в архитектуре. Феномен двух столиц как отражение культурной дихотомии русской истории. </w:t>
      </w:r>
    </w:p>
    <w:p w:rsidR="00B55D25" w:rsidRPr="00DC6C66" w:rsidRDefault="00B55D25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Стилевые направления живописи: барокко, рококо. Открытие Публичного общедоступного театра. «Комедиальная храмина». </w:t>
      </w:r>
    </w:p>
    <w:p w:rsidR="00E87D05" w:rsidRPr="00DC6C66" w:rsidRDefault="00E87D05" w:rsidP="00854A26">
      <w:pPr>
        <w:ind w:firstLine="709"/>
        <w:jc w:val="both"/>
        <w:rPr>
          <w:rFonts w:asciiTheme="majorBidi" w:hAnsiTheme="majorBidi" w:cstheme="majorBidi"/>
          <w:b/>
          <w:bCs/>
          <w:i/>
          <w:iCs/>
        </w:rPr>
      </w:pPr>
      <w:r w:rsidRPr="00DC6C66">
        <w:rPr>
          <w:rFonts w:asciiTheme="majorBidi" w:hAnsiTheme="majorBidi" w:cstheme="majorBidi"/>
        </w:rPr>
        <w:t xml:space="preserve">Классицизм в русской литературе. Творчество А.Д. Кантемира, М.В. Ломоносова. А.П. Сумарокова. В.К. Тредиаковского. </w:t>
      </w:r>
    </w:p>
    <w:p w:rsidR="00AD3BA6" w:rsidRPr="00DC6C66" w:rsidRDefault="00AD3BA6" w:rsidP="00854A26">
      <w:pPr>
        <w:ind w:firstLine="709"/>
        <w:jc w:val="both"/>
        <w:rPr>
          <w:rFonts w:asciiTheme="majorBidi" w:hAnsiTheme="majorBidi" w:cstheme="majorBidi"/>
          <w:lang w:val="en-US"/>
        </w:rPr>
      </w:pPr>
    </w:p>
    <w:p w:rsidR="00082D8A" w:rsidRPr="00DC6C66" w:rsidRDefault="00082D8A" w:rsidP="00854A26">
      <w:pPr>
        <w:ind w:firstLine="709"/>
        <w:rPr>
          <w:rFonts w:asciiTheme="majorBidi" w:hAnsiTheme="majorBidi" w:cstheme="majorBidi"/>
          <w:b/>
          <w:bCs/>
          <w:i/>
          <w:iCs/>
          <w:lang w:val="en-US"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 6.</w:t>
      </w:r>
      <w:r w:rsidR="00B55D25" w:rsidRPr="00DC6C66">
        <w:rPr>
          <w:rFonts w:asciiTheme="majorBidi" w:hAnsiTheme="majorBidi" w:cstheme="majorBidi"/>
        </w:rPr>
        <w:t xml:space="preserve"> </w:t>
      </w:r>
      <w:r w:rsidR="00B55D25" w:rsidRPr="00DC6C66">
        <w:rPr>
          <w:rFonts w:asciiTheme="majorBidi" w:hAnsiTheme="majorBidi" w:cstheme="majorBidi"/>
          <w:b/>
          <w:bCs/>
          <w:i/>
          <w:iCs/>
        </w:rPr>
        <w:t xml:space="preserve">Отечественная культура в эпоху Просвещенного абсолютизма </w:t>
      </w:r>
      <w:proofErr w:type="gramStart"/>
      <w:r w:rsidR="00B55D25" w:rsidRPr="00DC6C66">
        <w:rPr>
          <w:rFonts w:asciiTheme="majorBidi" w:hAnsiTheme="majorBidi" w:cstheme="majorBidi"/>
          <w:b/>
          <w:bCs/>
          <w:i/>
          <w:iCs/>
        </w:rPr>
        <w:t xml:space="preserve">( </w:t>
      </w:r>
      <w:proofErr w:type="gramEnd"/>
      <w:r w:rsidR="00B55D25" w:rsidRPr="00DC6C66">
        <w:rPr>
          <w:rFonts w:asciiTheme="majorBidi" w:hAnsiTheme="majorBidi" w:cstheme="majorBidi"/>
          <w:b/>
          <w:bCs/>
          <w:i/>
          <w:iCs/>
        </w:rPr>
        <w:t>вторая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 пол. </w:t>
      </w:r>
      <w:proofErr w:type="gramStart"/>
      <w:r w:rsidRPr="00DC6C66">
        <w:rPr>
          <w:rFonts w:asciiTheme="majorBidi" w:hAnsiTheme="majorBidi" w:cstheme="majorBidi"/>
          <w:b/>
          <w:bCs/>
          <w:i/>
          <w:iCs/>
        </w:rPr>
        <w:t>Х</w:t>
      </w:r>
      <w:proofErr w:type="gramEnd"/>
      <w:r w:rsidRPr="00DC6C66">
        <w:rPr>
          <w:rFonts w:asciiTheme="majorBidi" w:hAnsiTheme="majorBidi" w:cstheme="majorBidi"/>
          <w:b/>
          <w:bCs/>
          <w:i/>
          <w:iCs/>
          <w:lang w:val="en-US"/>
        </w:rPr>
        <w:t>VIII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 в.</w:t>
      </w:r>
      <w:r w:rsidR="00B55D25" w:rsidRPr="00DC6C66">
        <w:rPr>
          <w:rFonts w:asciiTheme="majorBidi" w:hAnsiTheme="majorBidi" w:cstheme="majorBidi"/>
          <w:b/>
          <w:bCs/>
          <w:i/>
          <w:iCs/>
        </w:rPr>
        <w:t>)</w:t>
      </w:r>
    </w:p>
    <w:p w:rsidR="00DF5A9B" w:rsidRPr="00DC6C66" w:rsidRDefault="00E74016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Идеи Просвещения в русской культуре второй пол. </w:t>
      </w:r>
      <w:proofErr w:type="gramStart"/>
      <w:r w:rsidRPr="00DC6C66">
        <w:rPr>
          <w:rFonts w:asciiTheme="majorBidi" w:hAnsiTheme="majorBidi" w:cstheme="majorBidi"/>
        </w:rPr>
        <w:t>Х</w:t>
      </w:r>
      <w:proofErr w:type="gramEnd"/>
      <w:r w:rsidRPr="00DC6C66">
        <w:rPr>
          <w:rFonts w:asciiTheme="majorBidi" w:hAnsiTheme="majorBidi" w:cstheme="majorBidi"/>
          <w:lang w:val="en-US"/>
        </w:rPr>
        <w:t>VIII</w:t>
      </w:r>
      <w:r w:rsidRPr="00DC6C66">
        <w:rPr>
          <w:rFonts w:asciiTheme="majorBidi" w:hAnsiTheme="majorBidi" w:cstheme="majorBidi"/>
        </w:rPr>
        <w:t xml:space="preserve"> в. </w:t>
      </w:r>
    </w:p>
    <w:p w:rsidR="00B84C91" w:rsidRPr="00DC6C66" w:rsidRDefault="00E74016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lastRenderedPageBreak/>
        <w:t xml:space="preserve">Основание Московского университета и Академии художеств. М.В. Ломоносов и русская наука. </w:t>
      </w:r>
      <w:r w:rsidR="003E5194" w:rsidRPr="00DC6C66">
        <w:rPr>
          <w:rFonts w:asciiTheme="majorBidi" w:hAnsiTheme="majorBidi" w:cstheme="majorBidi"/>
        </w:rPr>
        <w:t>Реформирование си</w:t>
      </w:r>
      <w:r w:rsidR="00E87D05" w:rsidRPr="00DC6C66">
        <w:rPr>
          <w:rFonts w:asciiTheme="majorBidi" w:hAnsiTheme="majorBidi" w:cstheme="majorBidi"/>
        </w:rPr>
        <w:t>стемы образования.</w:t>
      </w:r>
      <w:r w:rsidR="00B84C91" w:rsidRPr="00DC6C66">
        <w:rPr>
          <w:rFonts w:asciiTheme="majorBidi" w:hAnsiTheme="majorBidi" w:cstheme="majorBidi"/>
        </w:rPr>
        <w:t xml:space="preserve"> И.И. Бецкой и начало женского образования. Смольный институт благородных девиц. </w:t>
      </w:r>
      <w:r w:rsidR="003E5194" w:rsidRPr="00DC6C66">
        <w:rPr>
          <w:rFonts w:asciiTheme="majorBidi" w:hAnsiTheme="majorBidi" w:cstheme="majorBidi"/>
        </w:rPr>
        <w:t>Задача создан</w:t>
      </w:r>
      <w:r w:rsidR="00AD5446" w:rsidRPr="00DC6C66">
        <w:rPr>
          <w:rFonts w:asciiTheme="majorBidi" w:hAnsiTheme="majorBidi" w:cstheme="majorBidi"/>
        </w:rPr>
        <w:t>ия «</w:t>
      </w:r>
      <w:r w:rsidR="00DF5A9B" w:rsidRPr="00DC6C66">
        <w:rPr>
          <w:rFonts w:asciiTheme="majorBidi" w:hAnsiTheme="majorBidi" w:cstheme="majorBidi"/>
        </w:rPr>
        <w:t>новой породы людей».</w:t>
      </w:r>
      <w:r w:rsidR="00B84C91" w:rsidRPr="00DC6C66">
        <w:rPr>
          <w:rFonts w:asciiTheme="majorBidi" w:hAnsiTheme="majorBidi" w:cstheme="majorBidi"/>
        </w:rPr>
        <w:t xml:space="preserve"> </w:t>
      </w:r>
    </w:p>
    <w:p w:rsidR="00E74016" w:rsidRPr="00DC6C66" w:rsidRDefault="003E5194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Общественно</w:t>
      </w:r>
      <w:r w:rsidR="00AD5446" w:rsidRPr="00DC6C66">
        <w:rPr>
          <w:rFonts w:asciiTheme="majorBidi" w:hAnsiTheme="majorBidi" w:cstheme="majorBidi"/>
        </w:rPr>
        <w:t>-</w:t>
      </w:r>
      <w:r w:rsidR="004D3988" w:rsidRPr="00DC6C66">
        <w:rPr>
          <w:rFonts w:asciiTheme="majorBidi" w:hAnsiTheme="majorBidi" w:cstheme="majorBidi"/>
        </w:rPr>
        <w:t>политические взгляды и</w:t>
      </w:r>
      <w:r w:rsidRPr="00DC6C66">
        <w:rPr>
          <w:rFonts w:asciiTheme="majorBidi" w:hAnsiTheme="majorBidi" w:cstheme="majorBidi"/>
        </w:rPr>
        <w:t xml:space="preserve"> издательская деят</w:t>
      </w:r>
      <w:r w:rsidR="00AD5446" w:rsidRPr="00DC6C66">
        <w:rPr>
          <w:rFonts w:asciiTheme="majorBidi" w:hAnsiTheme="majorBidi" w:cstheme="majorBidi"/>
        </w:rPr>
        <w:t xml:space="preserve">ельность Н.И. Новикова. </w:t>
      </w:r>
      <w:r w:rsidR="004D3988" w:rsidRPr="00DC6C66">
        <w:rPr>
          <w:rFonts w:asciiTheme="majorBidi" w:hAnsiTheme="majorBidi" w:cstheme="majorBidi"/>
        </w:rPr>
        <w:t xml:space="preserve">Русское просветительство. </w:t>
      </w:r>
      <w:r w:rsidR="00DF5A9B" w:rsidRPr="00DC6C66">
        <w:rPr>
          <w:rFonts w:asciiTheme="majorBidi" w:hAnsiTheme="majorBidi" w:cstheme="majorBidi"/>
        </w:rPr>
        <w:t xml:space="preserve">А.Н. Радищев. </w:t>
      </w:r>
      <w:r w:rsidR="00AD5446" w:rsidRPr="00DC6C66">
        <w:rPr>
          <w:rFonts w:asciiTheme="majorBidi" w:hAnsiTheme="majorBidi" w:cstheme="majorBidi"/>
        </w:rPr>
        <w:t>Формиро</w:t>
      </w:r>
      <w:r w:rsidRPr="00DC6C66">
        <w:rPr>
          <w:rFonts w:asciiTheme="majorBidi" w:hAnsiTheme="majorBidi" w:cstheme="majorBidi"/>
        </w:rPr>
        <w:t>вание сентиментализма в рус</w:t>
      </w:r>
      <w:r w:rsidR="004D3988" w:rsidRPr="00DC6C66">
        <w:rPr>
          <w:rFonts w:asciiTheme="majorBidi" w:hAnsiTheme="majorBidi" w:cstheme="majorBidi"/>
        </w:rPr>
        <w:t>ской литературе. Н.М. Карамзин.</w:t>
      </w:r>
      <w:r w:rsidRPr="00DC6C66">
        <w:rPr>
          <w:rFonts w:asciiTheme="majorBidi" w:hAnsiTheme="majorBidi" w:cstheme="majorBidi"/>
        </w:rPr>
        <w:t xml:space="preserve"> Появление</w:t>
      </w:r>
      <w:r w:rsidR="004D3988" w:rsidRPr="00DC6C66">
        <w:rPr>
          <w:rFonts w:asciiTheme="majorBidi" w:hAnsiTheme="majorBidi" w:cstheme="majorBidi"/>
        </w:rPr>
        <w:t xml:space="preserve"> стиля реализма. Д.И Фонвизин. </w:t>
      </w:r>
      <w:r w:rsidRPr="00DC6C66">
        <w:rPr>
          <w:rFonts w:asciiTheme="majorBidi" w:hAnsiTheme="majorBidi" w:cstheme="majorBidi"/>
        </w:rPr>
        <w:t xml:space="preserve">Поэзия Г.Р. Державина.  </w:t>
      </w:r>
    </w:p>
    <w:p w:rsidR="003E5194" w:rsidRPr="00DC6C66" w:rsidRDefault="004D3988" w:rsidP="00854A26">
      <w:pPr>
        <w:ind w:firstLine="709"/>
        <w:jc w:val="both"/>
        <w:rPr>
          <w:rFonts w:asciiTheme="majorBidi" w:hAnsiTheme="majorBidi" w:cstheme="majorBidi"/>
          <w:lang w:val="en-US"/>
        </w:rPr>
      </w:pPr>
      <w:r w:rsidRPr="00DC6C66">
        <w:rPr>
          <w:rFonts w:asciiTheme="majorBidi" w:hAnsiTheme="majorBidi" w:cstheme="majorBidi"/>
        </w:rPr>
        <w:t>Расцвет русского барокко. Шедевры зодчества Растрелли.</w:t>
      </w:r>
      <w:r w:rsidR="003E5194" w:rsidRPr="00DC6C66">
        <w:rPr>
          <w:rFonts w:asciiTheme="majorBidi" w:hAnsiTheme="majorBidi" w:cstheme="majorBidi"/>
        </w:rPr>
        <w:t xml:space="preserve"> Становление классиц</w:t>
      </w:r>
      <w:r w:rsidRPr="00DC6C66">
        <w:rPr>
          <w:rFonts w:asciiTheme="majorBidi" w:hAnsiTheme="majorBidi" w:cstheme="majorBidi"/>
        </w:rPr>
        <w:t>изма и его характерные черты.</w:t>
      </w:r>
      <w:r w:rsidR="003E5194" w:rsidRPr="00DC6C66">
        <w:rPr>
          <w:rFonts w:asciiTheme="majorBidi" w:hAnsiTheme="majorBidi" w:cstheme="majorBidi"/>
        </w:rPr>
        <w:t xml:space="preserve"> В.И. Баженов. М.Ф. Казаков, И.Е. Старов. Утвер</w:t>
      </w:r>
      <w:r w:rsidRPr="00DC6C66">
        <w:rPr>
          <w:rFonts w:asciiTheme="majorBidi" w:hAnsiTheme="majorBidi" w:cstheme="majorBidi"/>
        </w:rPr>
        <w:t>ждение новых жанров в живописи.</w:t>
      </w:r>
      <w:r w:rsidR="003E5194" w:rsidRPr="00DC6C66">
        <w:rPr>
          <w:rFonts w:asciiTheme="majorBidi" w:hAnsiTheme="majorBidi" w:cstheme="majorBidi"/>
        </w:rPr>
        <w:t xml:space="preserve"> Переход к реалистическом</w:t>
      </w:r>
      <w:r w:rsidRPr="00DC6C66">
        <w:rPr>
          <w:rFonts w:asciiTheme="majorBidi" w:hAnsiTheme="majorBidi" w:cstheme="majorBidi"/>
        </w:rPr>
        <w:t xml:space="preserve">у изображению мира и человека. </w:t>
      </w:r>
      <w:r w:rsidR="003E5194" w:rsidRPr="00DC6C66">
        <w:rPr>
          <w:rFonts w:asciiTheme="majorBidi" w:hAnsiTheme="majorBidi" w:cstheme="majorBidi"/>
        </w:rPr>
        <w:t>Портретная живопись. Творчество</w:t>
      </w:r>
      <w:r w:rsidRPr="00DC6C66">
        <w:rPr>
          <w:rFonts w:asciiTheme="majorBidi" w:hAnsiTheme="majorBidi" w:cstheme="majorBidi"/>
        </w:rPr>
        <w:t xml:space="preserve"> И.Н. Никитина и А.М. Матвеева.</w:t>
      </w:r>
      <w:r w:rsidR="003E5194" w:rsidRPr="00DC6C66">
        <w:rPr>
          <w:rFonts w:asciiTheme="majorBidi" w:hAnsiTheme="majorBidi" w:cstheme="majorBidi"/>
        </w:rPr>
        <w:t xml:space="preserve"> Русский театр в Ярославл</w:t>
      </w:r>
      <w:r w:rsidR="00AD5446" w:rsidRPr="00DC6C66">
        <w:rPr>
          <w:rFonts w:asciiTheme="majorBidi" w:hAnsiTheme="majorBidi" w:cstheme="majorBidi"/>
        </w:rPr>
        <w:t>е. Творчество мастеров портрета:</w:t>
      </w:r>
      <w:r w:rsidR="003E5194" w:rsidRPr="00DC6C66">
        <w:rPr>
          <w:rFonts w:asciiTheme="majorBidi" w:hAnsiTheme="majorBidi" w:cstheme="majorBidi"/>
        </w:rPr>
        <w:t xml:space="preserve"> Ф.С. Рокотов. Д.Г</w:t>
      </w:r>
      <w:r w:rsidRPr="00DC6C66">
        <w:rPr>
          <w:rFonts w:asciiTheme="majorBidi" w:hAnsiTheme="majorBidi" w:cstheme="majorBidi"/>
        </w:rPr>
        <w:t>. Левицкий. В.Л. Боровиковский.</w:t>
      </w:r>
      <w:r w:rsidR="003E5194" w:rsidRPr="00DC6C66">
        <w:rPr>
          <w:rFonts w:asciiTheme="majorBidi" w:hAnsiTheme="majorBidi" w:cstheme="majorBidi"/>
        </w:rPr>
        <w:t xml:space="preserve"> Расцвет жанра портретного бюста в творчестве Ф.И. Шубина. </w:t>
      </w:r>
    </w:p>
    <w:p w:rsidR="00AD3BA6" w:rsidRPr="00DC6C66" w:rsidRDefault="00B84C9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Открытие Мариинского театра. Формирование национальной оперы и начало хореографического творчества.</w:t>
      </w:r>
    </w:p>
    <w:p w:rsidR="004D3988" w:rsidRPr="00DC6C66" w:rsidRDefault="004D3988" w:rsidP="00854A26">
      <w:pPr>
        <w:ind w:firstLine="709"/>
        <w:jc w:val="both"/>
        <w:rPr>
          <w:rFonts w:asciiTheme="majorBidi" w:hAnsiTheme="majorBidi" w:cstheme="majorBidi"/>
          <w:lang w:val="en-US"/>
        </w:rPr>
      </w:pPr>
    </w:p>
    <w:p w:rsidR="00082D8A" w:rsidRPr="00DC6C66" w:rsidRDefault="00082D8A" w:rsidP="00854A26">
      <w:pPr>
        <w:ind w:firstLine="709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="00895D09" w:rsidRPr="00DC6C66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>7.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DC6C66">
        <w:rPr>
          <w:rFonts w:asciiTheme="majorBidi" w:hAnsiTheme="majorBidi" w:cstheme="majorBidi"/>
          <w:b/>
        </w:rPr>
        <w:t>«Золотой век» русской культуры.</w:t>
      </w:r>
      <w:r w:rsidR="003E5194" w:rsidRPr="00DC6C66">
        <w:rPr>
          <w:rFonts w:asciiTheme="majorBidi" w:hAnsiTheme="majorBidi" w:cstheme="majorBidi"/>
          <w:b/>
        </w:rPr>
        <w:t xml:space="preserve"> Первая половина Х</w:t>
      </w:r>
      <w:proofErr w:type="gramStart"/>
      <w:r w:rsidR="003E5194" w:rsidRPr="00DC6C66">
        <w:rPr>
          <w:rFonts w:asciiTheme="majorBidi" w:hAnsiTheme="majorBidi" w:cstheme="majorBidi"/>
          <w:b/>
          <w:lang w:val="en-US"/>
        </w:rPr>
        <w:t>I</w:t>
      </w:r>
      <w:proofErr w:type="gramEnd"/>
      <w:r w:rsidR="003E5194" w:rsidRPr="00DC6C66">
        <w:rPr>
          <w:rFonts w:asciiTheme="majorBidi" w:hAnsiTheme="majorBidi" w:cstheme="majorBidi"/>
          <w:b/>
        </w:rPr>
        <w:t>Хв.</w:t>
      </w:r>
    </w:p>
    <w:p w:rsidR="00F77E9C" w:rsidRPr="00DC6C66" w:rsidRDefault="00180580" w:rsidP="00854A26">
      <w:pPr>
        <w:ind w:firstLine="709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</w:rPr>
        <w:t>«Дней Александровых прекрасное начало». Отечественная война 1812г.: рост патриотизма и гражданственности. «История государства Российского» Н.М. Карамзина. Об</w:t>
      </w:r>
      <w:r w:rsidR="002C586F" w:rsidRPr="00DC6C66">
        <w:rPr>
          <w:rFonts w:asciiTheme="majorBidi" w:hAnsiTheme="majorBidi" w:cstheme="majorBidi"/>
        </w:rPr>
        <w:t>щественная мысль о путях развития России.</w:t>
      </w:r>
      <w:r w:rsidRPr="00DC6C66">
        <w:rPr>
          <w:rFonts w:asciiTheme="majorBidi" w:hAnsiTheme="majorBidi" w:cstheme="majorBidi"/>
        </w:rPr>
        <w:t xml:space="preserve"> П.Я. Чааадаев. Западники и славянофилы. </w:t>
      </w:r>
    </w:p>
    <w:p w:rsidR="00F77E9C" w:rsidRPr="00DC6C66" w:rsidRDefault="00180580" w:rsidP="00854A26">
      <w:pPr>
        <w:ind w:firstLine="709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</w:rPr>
        <w:t>Рост просвещения и образованности: открытие новых университетов.</w:t>
      </w:r>
    </w:p>
    <w:p w:rsidR="00180580" w:rsidRPr="00DC6C66" w:rsidRDefault="0018058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  <w:bCs/>
        </w:rPr>
        <w:t xml:space="preserve">Доминирующая роль литературы в культуре «Золотого века». Переход от классицизма к сентиментализму и романтизму. Н.М. Карамзин «Бедная Лиза». В.А. Жуковский и русский романтизм. </w:t>
      </w:r>
      <w:r w:rsidRPr="00DC6C66">
        <w:rPr>
          <w:rFonts w:asciiTheme="majorBidi" w:hAnsiTheme="majorBidi" w:cstheme="majorBidi"/>
        </w:rPr>
        <w:t>Творчество А.С. Пушкина и становление русского литературного языка. М. Ю. Лермонтов</w:t>
      </w:r>
      <w:r w:rsidR="00CF73B2" w:rsidRPr="00DC6C66">
        <w:rPr>
          <w:rFonts w:asciiTheme="majorBidi" w:hAnsiTheme="majorBidi" w:cstheme="majorBidi"/>
        </w:rPr>
        <w:t>. Н.В.</w:t>
      </w:r>
      <w:r w:rsidR="002C586F" w:rsidRPr="00DC6C66">
        <w:rPr>
          <w:rFonts w:asciiTheme="majorBidi" w:hAnsiTheme="majorBidi" w:cstheme="majorBidi"/>
        </w:rPr>
        <w:t xml:space="preserve"> Гоголь.</w:t>
      </w:r>
    </w:p>
    <w:p w:rsidR="00180580" w:rsidRPr="00DC6C66" w:rsidRDefault="0018058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Развитие общественно-политической периодики.</w:t>
      </w:r>
    </w:p>
    <w:p w:rsidR="00180580" w:rsidRPr="00DC6C66" w:rsidRDefault="0018058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Господство классицизма и религиозно-мифологической тематики в живописи. К.П. Брюллов, А.А. Иванов, О.А. Кипренский, В.А. Тропинин. Бытовые сюжеты в русской живописи: А.Г. Венецианов. Реалистические и сатирические мотивы творчества И.А. Федотова. </w:t>
      </w:r>
    </w:p>
    <w:p w:rsidR="00180580" w:rsidRPr="00DC6C66" w:rsidRDefault="0018058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Расцвет классицизма в архитектуре. Русский ампир. Архитектурные ансамбли Петербурга: К.И. Росси</w:t>
      </w:r>
      <w:r w:rsidR="00CF73B2" w:rsidRPr="00DC6C66">
        <w:rPr>
          <w:rFonts w:asciiTheme="majorBidi" w:hAnsiTheme="majorBidi" w:cstheme="majorBidi"/>
        </w:rPr>
        <w:t xml:space="preserve">, А. Монферран, А.Н. Воронихин. </w:t>
      </w:r>
      <w:r w:rsidRPr="00DC6C66">
        <w:rPr>
          <w:rFonts w:asciiTheme="majorBidi" w:hAnsiTheme="majorBidi" w:cstheme="majorBidi"/>
        </w:rPr>
        <w:t xml:space="preserve">А.Д. Захаров. Архитектура Москвы: О.И. Бове. Д.И. Жилярди. «Русско-византийский стиль»: К.А. Тон. </w:t>
      </w:r>
    </w:p>
    <w:p w:rsidR="00CF73B2" w:rsidRPr="00DC6C66" w:rsidRDefault="002C586F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Расцвет музыкального искусства, формирование национальной русской оперы. Творчество М.И Глинки и А. Даргомыжского. Романсы А.А. Алябьева. </w:t>
      </w:r>
    </w:p>
    <w:p w:rsidR="002C586F" w:rsidRPr="00DC6C66" w:rsidRDefault="002C586F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Развитие театрального искусства: Александровский драматический и Михайловский театры в Петербурге. Малый и Большой театры в Москве. </w:t>
      </w:r>
    </w:p>
    <w:p w:rsidR="0012707A" w:rsidRPr="00DC6C66" w:rsidRDefault="0012707A" w:rsidP="00854A26">
      <w:pPr>
        <w:ind w:firstLine="709"/>
        <w:jc w:val="both"/>
        <w:rPr>
          <w:rFonts w:asciiTheme="majorBidi" w:hAnsiTheme="majorBidi" w:cstheme="majorBidi"/>
          <w:b/>
          <w:bCs/>
          <w:i/>
          <w:iCs/>
        </w:rPr>
      </w:pPr>
    </w:p>
    <w:p w:rsidR="00103727" w:rsidRPr="00DC6C66" w:rsidRDefault="003E5194" w:rsidP="00854A26">
      <w:pPr>
        <w:ind w:firstLine="709"/>
        <w:jc w:val="both"/>
        <w:rPr>
          <w:rFonts w:asciiTheme="majorBidi" w:hAnsiTheme="majorBidi" w:cstheme="majorBidi"/>
          <w:b/>
          <w:lang w:val="en-US"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 8</w:t>
      </w:r>
      <w:r w:rsidR="008C42E5" w:rsidRPr="00DC6C66">
        <w:rPr>
          <w:rFonts w:asciiTheme="majorBidi" w:hAnsiTheme="majorBidi" w:cstheme="majorBidi"/>
          <w:b/>
          <w:bCs/>
          <w:i/>
          <w:iCs/>
        </w:rPr>
        <w:t>.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DC6C66">
        <w:rPr>
          <w:rFonts w:asciiTheme="majorBidi" w:hAnsiTheme="majorBidi" w:cstheme="majorBidi"/>
          <w:b/>
        </w:rPr>
        <w:t>«Золотой век» русской культуры. Вторая половина Х</w:t>
      </w:r>
      <w:r w:rsidRPr="00DC6C66">
        <w:rPr>
          <w:rFonts w:asciiTheme="majorBidi" w:hAnsiTheme="majorBidi" w:cstheme="majorBidi"/>
          <w:b/>
          <w:lang w:val="en-US"/>
        </w:rPr>
        <w:t>I</w:t>
      </w:r>
      <w:r w:rsidRPr="00DC6C66">
        <w:rPr>
          <w:rFonts w:asciiTheme="majorBidi" w:hAnsiTheme="majorBidi" w:cstheme="majorBidi"/>
          <w:b/>
        </w:rPr>
        <w:t xml:space="preserve">Х </w:t>
      </w:r>
      <w:proofErr w:type="gramStart"/>
      <w:r w:rsidRPr="00DC6C66">
        <w:rPr>
          <w:rFonts w:asciiTheme="majorBidi" w:hAnsiTheme="majorBidi" w:cstheme="majorBidi"/>
          <w:b/>
        </w:rPr>
        <w:t>в</w:t>
      </w:r>
      <w:proofErr w:type="gramEnd"/>
      <w:r w:rsidRPr="00DC6C66">
        <w:rPr>
          <w:rFonts w:asciiTheme="majorBidi" w:hAnsiTheme="majorBidi" w:cstheme="majorBidi"/>
          <w:b/>
        </w:rPr>
        <w:t>.</w:t>
      </w:r>
    </w:p>
    <w:p w:rsidR="00AD3BA6" w:rsidRPr="00DC6C66" w:rsidRDefault="00CF73B2" w:rsidP="00854A26">
      <w:pPr>
        <w:ind w:firstLine="709"/>
        <w:jc w:val="both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</w:rPr>
        <w:t>Великие реформы и демократизация культуры. Спрос на науку и образование в условиях развивающегося капитализма.</w:t>
      </w:r>
    </w:p>
    <w:p w:rsidR="00CF73B2" w:rsidRPr="00DC6C66" w:rsidRDefault="00CF73B2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Становление </w:t>
      </w:r>
      <w:r w:rsidR="005B09DB" w:rsidRPr="00DC6C66">
        <w:rPr>
          <w:rFonts w:asciiTheme="majorBidi" w:hAnsiTheme="majorBidi" w:cstheme="majorBidi"/>
        </w:rPr>
        <w:t xml:space="preserve">системы народного образования. Церковные и светские </w:t>
      </w:r>
      <w:r w:rsidRPr="00DC6C66">
        <w:rPr>
          <w:rFonts w:asciiTheme="majorBidi" w:hAnsiTheme="majorBidi" w:cstheme="majorBidi"/>
        </w:rPr>
        <w:t>(го</w:t>
      </w:r>
      <w:r w:rsidR="005B09DB" w:rsidRPr="00DC6C66">
        <w:rPr>
          <w:rFonts w:asciiTheme="majorBidi" w:hAnsiTheme="majorBidi" w:cstheme="majorBidi"/>
        </w:rPr>
        <w:t>сударственные, земские) школы. Гимназии и реальные училища. Развитие женского образования</w:t>
      </w:r>
      <w:r w:rsidRPr="00DC6C66">
        <w:rPr>
          <w:rFonts w:asciiTheme="majorBidi" w:hAnsiTheme="majorBidi" w:cstheme="majorBidi"/>
        </w:rPr>
        <w:t>. «Циркуляр о кухаркиных детях»</w:t>
      </w:r>
      <w:r w:rsidR="005B09DB" w:rsidRPr="00DC6C66">
        <w:rPr>
          <w:rFonts w:asciiTheme="majorBidi" w:hAnsiTheme="majorBidi" w:cstheme="majorBidi"/>
        </w:rPr>
        <w:t xml:space="preserve"> и усиление государственной регламентации социо-культурного процесса. </w:t>
      </w:r>
    </w:p>
    <w:p w:rsidR="005B09DB" w:rsidRPr="00DC6C66" w:rsidRDefault="005B09D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«Золотой век русской химии: А.М. Бутлеров, Д.И. Менделеев. Развитие биологии и физиологии: К.А. Тимирязев, И.М. Сеченов. И.И. Мечников. И.П. Павлов. Географические исследования: П.</w:t>
      </w:r>
      <w:proofErr w:type="gramStart"/>
      <w:r w:rsidRPr="00DC6C66">
        <w:rPr>
          <w:rFonts w:asciiTheme="majorBidi" w:hAnsiTheme="majorBidi" w:cstheme="majorBidi"/>
        </w:rPr>
        <w:t>П</w:t>
      </w:r>
      <w:proofErr w:type="gramEnd"/>
      <w:r w:rsidRPr="00DC6C66">
        <w:rPr>
          <w:rFonts w:asciiTheme="majorBidi" w:hAnsiTheme="majorBidi" w:cstheme="majorBidi"/>
        </w:rPr>
        <w:t xml:space="preserve">  Семенова, Н.М. Пржевальского, Н.Н. Миклухо-Маклая. Технические открытия И.Н. Яблочкова. АС. Попова. </w:t>
      </w:r>
    </w:p>
    <w:p w:rsidR="00CF73B2" w:rsidRPr="00DC6C66" w:rsidRDefault="005B09D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lastRenderedPageBreak/>
        <w:t xml:space="preserve">Расцвет критического реализма. И.С. Тургенев, Ф.М. Достоевский, Л.Н. Толстой. Издательская деятельность. К.Т. Солдатенков и Ф.Ф. Павленков. Народная литература И.Д. Сытина. «Толстые журналы». </w:t>
      </w:r>
    </w:p>
    <w:p w:rsidR="005B09DB" w:rsidRPr="00DC6C66" w:rsidRDefault="005B09D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Изобразительное искусство пореформенного периода. </w:t>
      </w:r>
      <w:r w:rsidR="001221F7" w:rsidRPr="00DC6C66">
        <w:rPr>
          <w:rFonts w:asciiTheme="majorBidi" w:hAnsiTheme="majorBidi" w:cstheme="majorBidi"/>
        </w:rPr>
        <w:t xml:space="preserve">Кризис классицизма. Деятельность меценатов. Товарищество передвижных художественных выставок. Творчество В.Г. Перова. </w:t>
      </w:r>
    </w:p>
    <w:p w:rsidR="00CF73B2" w:rsidRPr="00DC6C66" w:rsidRDefault="001221F7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Поиск национального стиля в архитектуре. Псевдорусский стиль. Эклектика. </w:t>
      </w:r>
    </w:p>
    <w:p w:rsidR="001221F7" w:rsidRPr="00DC6C66" w:rsidRDefault="001221F7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Расцвет национальной музыкальной культуры. «Могучая кучка». Мотив</w:t>
      </w:r>
      <w:r w:rsidR="00662CF2" w:rsidRPr="00DC6C66">
        <w:rPr>
          <w:rFonts w:asciiTheme="majorBidi" w:hAnsiTheme="majorBidi" w:cstheme="majorBidi"/>
        </w:rPr>
        <w:t xml:space="preserve">ы народной музыки в творчестве </w:t>
      </w:r>
      <w:r w:rsidRPr="00DC6C66">
        <w:rPr>
          <w:rFonts w:asciiTheme="majorBidi" w:hAnsiTheme="majorBidi" w:cstheme="majorBidi"/>
        </w:rPr>
        <w:t xml:space="preserve">П.И. Чайковского. Русский балет. Опера, симфоническая музыка. </w:t>
      </w:r>
    </w:p>
    <w:p w:rsidR="00CF73B2" w:rsidRPr="00DC6C66" w:rsidRDefault="00CF73B2" w:rsidP="00854A26">
      <w:pPr>
        <w:ind w:firstLine="709"/>
        <w:jc w:val="both"/>
        <w:rPr>
          <w:rFonts w:asciiTheme="majorBidi" w:hAnsiTheme="majorBidi" w:cstheme="majorBidi"/>
        </w:rPr>
      </w:pPr>
    </w:p>
    <w:p w:rsidR="008311DB" w:rsidRPr="00DC6C66" w:rsidRDefault="00082D8A" w:rsidP="00854A26">
      <w:pPr>
        <w:ind w:firstLine="709"/>
        <w:jc w:val="both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bCs/>
          <w:i/>
          <w:iCs/>
        </w:rPr>
        <w:t xml:space="preserve">Лекция </w:t>
      </w:r>
      <w:r w:rsidR="008C42E5" w:rsidRPr="00DC6C66">
        <w:rPr>
          <w:rFonts w:asciiTheme="majorBidi" w:hAnsiTheme="majorBidi" w:cstheme="majorBidi"/>
          <w:b/>
          <w:bCs/>
          <w:i/>
          <w:iCs/>
        </w:rPr>
        <w:t>9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>.</w:t>
      </w:r>
      <w:r w:rsidR="008311DB" w:rsidRPr="00DC6C66">
        <w:rPr>
          <w:rFonts w:asciiTheme="majorBidi" w:hAnsiTheme="majorBidi" w:cstheme="majorBidi"/>
        </w:rPr>
        <w:t xml:space="preserve"> </w:t>
      </w:r>
      <w:r w:rsidR="008311DB" w:rsidRPr="00DC6C66">
        <w:rPr>
          <w:rFonts w:asciiTheme="majorBidi" w:hAnsiTheme="majorBidi" w:cstheme="majorBidi"/>
          <w:b/>
        </w:rPr>
        <w:t>«С</w:t>
      </w:r>
      <w:r w:rsidR="00662CF2" w:rsidRPr="00DC6C66">
        <w:rPr>
          <w:rFonts w:asciiTheme="majorBidi" w:hAnsiTheme="majorBidi" w:cstheme="majorBidi"/>
          <w:b/>
        </w:rPr>
        <w:t>еребряный век» русской культуры</w:t>
      </w:r>
      <w:r w:rsidR="008311DB" w:rsidRPr="00DC6C66">
        <w:rPr>
          <w:rFonts w:asciiTheme="majorBidi" w:hAnsiTheme="majorBidi" w:cstheme="majorBidi"/>
          <w:b/>
        </w:rPr>
        <w:t xml:space="preserve">. </w:t>
      </w:r>
      <w:r w:rsidR="003E5194" w:rsidRPr="00DC6C66">
        <w:rPr>
          <w:rFonts w:asciiTheme="majorBidi" w:hAnsiTheme="majorBidi" w:cstheme="majorBidi"/>
          <w:b/>
        </w:rPr>
        <w:t xml:space="preserve">Эпоха модерна в России. </w:t>
      </w:r>
    </w:p>
    <w:p w:rsidR="009724EF" w:rsidRPr="00DC6C66" w:rsidRDefault="009724EF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Происхождение и значение термина. Историко-культурный контекст и временные границы Серебряного века. Умирание культуры или «Русский духовно-культурный ренессанс» (Н. Бердяев). Влияние европейского декаданса. Русский модерн. </w:t>
      </w:r>
    </w:p>
    <w:p w:rsidR="009724EF" w:rsidRPr="00DC6C66" w:rsidRDefault="009724EF" w:rsidP="00854A26">
      <w:pPr>
        <w:pStyle w:val="a9"/>
        <w:ind w:right="184"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Абсолютизация эстетики и эстетизация жизни. «Искусство для искусства». Поиски смысла любви. Эстетическая революция в стенах «башни» Вяч. Иванова. Художественно-эстетические системы первой трети ХХ века. Символизм</w:t>
      </w:r>
      <w:r w:rsidR="004F7654" w:rsidRPr="00DC6C66">
        <w:rPr>
          <w:rFonts w:asciiTheme="majorBidi" w:hAnsiTheme="majorBidi" w:cstheme="majorBidi"/>
        </w:rPr>
        <w:t>.</w:t>
      </w:r>
      <w:r w:rsidRPr="00DC6C66">
        <w:rPr>
          <w:rFonts w:asciiTheme="majorBidi" w:hAnsiTheme="majorBidi" w:cstheme="majorBidi"/>
        </w:rPr>
        <w:t xml:space="preserve"> «Мир искусства». </w:t>
      </w:r>
      <w:r w:rsidR="004F7654" w:rsidRPr="00DC6C66">
        <w:rPr>
          <w:rFonts w:asciiTheme="majorBidi" w:hAnsiTheme="majorBidi" w:cstheme="majorBidi"/>
        </w:rPr>
        <w:t>Н. Рябушинский и ж</w:t>
      </w:r>
      <w:r w:rsidRPr="00DC6C66">
        <w:rPr>
          <w:rFonts w:asciiTheme="majorBidi" w:hAnsiTheme="majorBidi" w:cstheme="majorBidi"/>
        </w:rPr>
        <w:t>урнал «Золотое руно»</w:t>
      </w:r>
      <w:r w:rsidR="004F7654" w:rsidRPr="00DC6C66">
        <w:rPr>
          <w:rFonts w:asciiTheme="majorBidi" w:hAnsiTheme="majorBidi" w:cstheme="majorBidi"/>
        </w:rPr>
        <w:t>.</w:t>
      </w:r>
      <w:r w:rsidRPr="00DC6C66">
        <w:rPr>
          <w:rFonts w:asciiTheme="majorBidi" w:hAnsiTheme="majorBidi" w:cstheme="majorBidi"/>
        </w:rPr>
        <w:t xml:space="preserve"> Акмеизм и «Цех поэтов»: Н.С. Гумилёв, А. А. Ахматова, О.Э. Мандельштам. «Аполлон» - журнал-манифест русского акмеизма. </w:t>
      </w:r>
      <w:r w:rsidR="004F7654" w:rsidRPr="00DC6C66">
        <w:rPr>
          <w:rFonts w:asciiTheme="majorBidi" w:hAnsiTheme="majorBidi" w:cstheme="majorBidi"/>
        </w:rPr>
        <w:t xml:space="preserve">Футутризм. Творчество эгофутуристов (И. Северянин, Б. Пастернак) и кубуфутуристов (В. Хлебников, В. Маяковский). </w:t>
      </w:r>
    </w:p>
    <w:p w:rsidR="004F7654" w:rsidRPr="00DC6C66" w:rsidRDefault="009724EF" w:rsidP="00854A26">
      <w:pPr>
        <w:pStyle w:val="a9"/>
        <w:ind w:right="184"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Развитие реалистических традиций русской литературы: И.А. Бунин, В.В. Вересаев, А.Н. Толстой. Творчество М. Горького. </w:t>
      </w:r>
    </w:p>
    <w:p w:rsidR="004F7654" w:rsidRPr="00DC6C66" w:rsidRDefault="009724EF" w:rsidP="00854A26">
      <w:pPr>
        <w:pStyle w:val="a9"/>
        <w:ind w:right="184"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Модерн в живописи. «Мир искусства». «Голубая роза». «Союз русских художников». «Бубновый валет». Русский авангард: абстракционизм, конструктивизм, иррационализм. Творчество М.А. Врубеля. В.В. Кандинского, К.С. Малевича, и др. Расцвет вокального искусства: Ф. Шаляпин, А. Нежданова, Л. Собинов. </w:t>
      </w:r>
    </w:p>
    <w:p w:rsidR="004F7654" w:rsidRPr="00DC6C66" w:rsidRDefault="009724EF" w:rsidP="00854A26">
      <w:pPr>
        <w:pStyle w:val="a9"/>
        <w:ind w:right="184"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Реформаторские идеи в практике театрального искусства: К. Станиславский. Е. Вахтангов. В. Мейерхольд. </w:t>
      </w:r>
      <w:r w:rsidR="004F7654" w:rsidRPr="00DC6C66">
        <w:rPr>
          <w:rFonts w:asciiTheme="majorBidi" w:hAnsiTheme="majorBidi" w:cstheme="majorBidi"/>
        </w:rPr>
        <w:t xml:space="preserve">Театры кабаре «Бродячая собака», «Привал комедиантов», «Летучая мышь». «Русские сезоны» С.П. Дягилева в культурной жизни России и Европы. </w:t>
      </w:r>
    </w:p>
    <w:p w:rsidR="009724EF" w:rsidRPr="00DC6C66" w:rsidRDefault="009724EF" w:rsidP="00854A26">
      <w:pPr>
        <w:pStyle w:val="a9"/>
        <w:ind w:right="184"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Развитие русского кинематографа. </w:t>
      </w:r>
    </w:p>
    <w:p w:rsidR="009724EF" w:rsidRPr="00DC6C66" w:rsidRDefault="009724EF" w:rsidP="00854A26">
      <w:pPr>
        <w:ind w:firstLine="709"/>
        <w:jc w:val="both"/>
        <w:rPr>
          <w:rFonts w:asciiTheme="majorBidi" w:hAnsiTheme="majorBidi" w:cstheme="majorBidi"/>
          <w:b/>
        </w:rPr>
      </w:pPr>
    </w:p>
    <w:p w:rsidR="009F6A30" w:rsidRPr="00DC6C66" w:rsidRDefault="009F6A30" w:rsidP="00854A26">
      <w:pPr>
        <w:ind w:firstLine="709"/>
        <w:rPr>
          <w:rFonts w:asciiTheme="majorBidi" w:hAnsiTheme="majorBidi" w:cstheme="majorBidi"/>
          <w:b/>
          <w:bCs/>
          <w:lang w:val="en-US"/>
        </w:rPr>
      </w:pPr>
      <w:r w:rsidRPr="00DC6C66">
        <w:rPr>
          <w:rFonts w:asciiTheme="majorBidi" w:hAnsiTheme="majorBidi" w:cstheme="majorBidi"/>
          <w:b/>
          <w:bCs/>
          <w:i/>
          <w:iCs/>
        </w:rPr>
        <w:t xml:space="preserve">Лекция </w:t>
      </w:r>
      <w:r w:rsidR="008C42E5" w:rsidRPr="00DC6C66">
        <w:rPr>
          <w:rFonts w:asciiTheme="majorBidi" w:hAnsiTheme="majorBidi" w:cstheme="majorBidi"/>
          <w:b/>
          <w:bCs/>
          <w:i/>
          <w:iCs/>
        </w:rPr>
        <w:t>10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. </w:t>
      </w:r>
      <w:r w:rsidRPr="00DC6C66">
        <w:rPr>
          <w:rFonts w:asciiTheme="majorBidi" w:hAnsiTheme="majorBidi" w:cstheme="majorBidi"/>
          <w:b/>
          <w:bCs/>
        </w:rPr>
        <w:t xml:space="preserve">Русская эмиграция как феномен русской культуры. </w:t>
      </w:r>
    </w:p>
    <w:p w:rsidR="008C42E5" w:rsidRPr="00DC6C66" w:rsidRDefault="008C42E5" w:rsidP="00854A26">
      <w:pPr>
        <w:widowControl w:val="0"/>
        <w:ind w:firstLine="709"/>
        <w:jc w:val="both"/>
        <w:rPr>
          <w:rFonts w:asciiTheme="majorBidi" w:hAnsiTheme="majorBidi" w:cstheme="majorBidi"/>
          <w:snapToGrid w:val="0"/>
        </w:rPr>
      </w:pPr>
      <w:r w:rsidRPr="00DC6C66">
        <w:rPr>
          <w:rFonts w:asciiTheme="majorBidi" w:hAnsiTheme="majorBidi" w:cstheme="majorBidi"/>
        </w:rPr>
        <w:t>Первая послереволюционная волна русской эмиграц</w:t>
      </w:r>
      <w:proofErr w:type="gramStart"/>
      <w:r w:rsidRPr="00DC6C66">
        <w:rPr>
          <w:rFonts w:asciiTheme="majorBidi" w:hAnsiTheme="majorBidi" w:cstheme="majorBidi"/>
        </w:rPr>
        <w:t>ии и её</w:t>
      </w:r>
      <w:proofErr w:type="gramEnd"/>
      <w:r w:rsidRPr="00DC6C66">
        <w:rPr>
          <w:rFonts w:asciiTheme="majorBidi" w:hAnsiTheme="majorBidi" w:cstheme="majorBidi"/>
        </w:rPr>
        <w:t xml:space="preserve"> социокультурный смысл. </w:t>
      </w:r>
      <w:r w:rsidRPr="00DC6C66">
        <w:rPr>
          <w:rFonts w:asciiTheme="majorBidi" w:hAnsiTheme="majorBidi" w:cstheme="majorBidi"/>
          <w:snapToGrid w:val="0"/>
        </w:rPr>
        <w:t xml:space="preserve">Культурный и интеллектуальный потенциал российского зарубежья. Издательская деятельность. Литературные объединения. </w:t>
      </w:r>
      <w:proofErr w:type="gramStart"/>
      <w:r w:rsidRPr="00DC6C66">
        <w:rPr>
          <w:rFonts w:asciiTheme="majorBidi" w:hAnsiTheme="majorBidi" w:cstheme="majorBidi"/>
          <w:snapToGrid w:val="0"/>
          <w:lang w:val="en-US"/>
        </w:rPr>
        <w:t>I</w:t>
      </w:r>
      <w:r w:rsidRPr="00DC6C66">
        <w:rPr>
          <w:rFonts w:asciiTheme="majorBidi" w:hAnsiTheme="majorBidi" w:cstheme="majorBidi"/>
          <w:snapToGrid w:val="0"/>
        </w:rPr>
        <w:t xml:space="preserve"> съезд русских литераторов в Белграде (1928).</w:t>
      </w:r>
      <w:proofErr w:type="gramEnd"/>
      <w:r w:rsidRPr="00DC6C66">
        <w:rPr>
          <w:rFonts w:asciiTheme="majorBidi" w:hAnsiTheme="majorBidi" w:cstheme="majorBidi"/>
          <w:snapToGrid w:val="0"/>
        </w:rPr>
        <w:t xml:space="preserve"> Литература Русского Зарубежья: И.Бунин, М. Цветаева, И. Шмелёв, В.Ходасевич, А.Ремизов, Б. Зайцев, Саша Чёрный, До</w:t>
      </w:r>
      <w:proofErr w:type="gramStart"/>
      <w:r w:rsidRPr="00DC6C66">
        <w:rPr>
          <w:rFonts w:asciiTheme="majorBidi" w:hAnsiTheme="majorBidi" w:cstheme="majorBidi"/>
          <w:snapToGrid w:val="0"/>
        </w:rPr>
        <w:t>н-</w:t>
      </w:r>
      <w:proofErr w:type="gramEnd"/>
      <w:r w:rsidRPr="00DC6C66">
        <w:rPr>
          <w:rFonts w:asciiTheme="majorBidi" w:hAnsiTheme="majorBidi" w:cstheme="majorBidi"/>
          <w:snapToGrid w:val="0"/>
        </w:rPr>
        <w:t xml:space="preserve"> Аминадо, М.А. Алданов, Н. Берберова, Н.А. Тэффи. и др.). Молодое «незамеченное поколение» (Д.Кнут, В.Смоленский, Б. Поплавский, Л. Червинская и др.). Париж - центр русских художников. Творчество В. Шухаева, А. Яковлева, Н.Гончаровой, М.Ларионова, А.Бенуа и др. Русский балет. </w:t>
      </w:r>
      <w:r w:rsidR="00470F29" w:rsidRPr="00DC6C66">
        <w:rPr>
          <w:rFonts w:asciiTheme="majorBidi" w:hAnsiTheme="majorBidi" w:cstheme="majorBidi"/>
          <w:snapToGrid w:val="0"/>
        </w:rPr>
        <w:t xml:space="preserve">С. Дягилев, С. Лифарь. В. Нижинский, М. Фокин, </w:t>
      </w:r>
      <w:proofErr w:type="gramStart"/>
      <w:r w:rsidR="00470F29" w:rsidRPr="00DC6C66">
        <w:rPr>
          <w:rFonts w:asciiTheme="majorBidi" w:hAnsiTheme="majorBidi" w:cstheme="majorBidi"/>
          <w:snapToGrid w:val="0"/>
        </w:rPr>
        <w:t>Дж</w:t>
      </w:r>
      <w:proofErr w:type="gramEnd"/>
      <w:r w:rsidR="00470F29" w:rsidRPr="00DC6C66">
        <w:rPr>
          <w:rFonts w:asciiTheme="majorBidi" w:hAnsiTheme="majorBidi" w:cstheme="majorBidi"/>
          <w:snapToGrid w:val="0"/>
        </w:rPr>
        <w:t xml:space="preserve">. Баланчин, М. Кшесинская. Л. Лопухова. </w:t>
      </w:r>
      <w:r w:rsidRPr="00DC6C66">
        <w:rPr>
          <w:rFonts w:asciiTheme="majorBidi" w:hAnsiTheme="majorBidi" w:cstheme="majorBidi"/>
          <w:snapToGrid w:val="0"/>
        </w:rPr>
        <w:t>Русское театральное искусство за рубежом. Музыкальная культура. И. Стравинский, С. Рахманинов, Ф.Шаляпин. Единство и борьба двух ветвей единой национальной культуры. Вклад эмиграции в русскую и мировую культуру.</w:t>
      </w:r>
    </w:p>
    <w:p w:rsidR="00AB6C6C" w:rsidRPr="00DC6C66" w:rsidRDefault="00AB6C6C" w:rsidP="00854A26">
      <w:pPr>
        <w:ind w:firstLine="709"/>
        <w:rPr>
          <w:rFonts w:asciiTheme="majorBidi" w:hAnsiTheme="majorBidi" w:cstheme="majorBidi"/>
          <w:i/>
          <w:iCs/>
        </w:rPr>
      </w:pPr>
    </w:p>
    <w:p w:rsidR="00AB6C6C" w:rsidRPr="00DC6C66" w:rsidRDefault="00AD3BA6" w:rsidP="00854A26">
      <w:pPr>
        <w:ind w:firstLine="709"/>
        <w:rPr>
          <w:rFonts w:asciiTheme="majorBidi" w:hAnsiTheme="majorBidi" w:cstheme="majorBidi"/>
          <w:b/>
          <w:iCs/>
        </w:rPr>
      </w:pPr>
      <w:r w:rsidRPr="00DC6C66">
        <w:rPr>
          <w:rFonts w:asciiTheme="majorBidi" w:hAnsiTheme="majorBidi" w:cstheme="majorBidi"/>
          <w:b/>
          <w:iCs/>
          <w:color w:val="000000"/>
        </w:rPr>
        <w:t xml:space="preserve">Раздел </w:t>
      </w:r>
      <w:r w:rsidRPr="00DC6C66">
        <w:rPr>
          <w:rFonts w:asciiTheme="majorBidi" w:hAnsiTheme="majorBidi" w:cstheme="majorBidi"/>
          <w:b/>
          <w:iCs/>
          <w:color w:val="000000"/>
          <w:lang w:val="en-US"/>
        </w:rPr>
        <w:t>IV</w:t>
      </w:r>
      <w:r w:rsidR="00AB6C6C" w:rsidRPr="00DC6C66">
        <w:rPr>
          <w:rFonts w:asciiTheme="majorBidi" w:hAnsiTheme="majorBidi" w:cstheme="majorBidi"/>
          <w:b/>
          <w:iCs/>
          <w:color w:val="000000"/>
        </w:rPr>
        <w:t>.</w:t>
      </w:r>
      <w:r w:rsidR="00AB6C6C" w:rsidRPr="00DC6C66">
        <w:rPr>
          <w:rFonts w:asciiTheme="majorBidi" w:hAnsiTheme="majorBidi" w:cstheme="majorBidi"/>
          <w:b/>
          <w:iCs/>
        </w:rPr>
        <w:t xml:space="preserve"> </w:t>
      </w:r>
      <w:r w:rsidR="00AB6C6C" w:rsidRPr="00DC6C66">
        <w:rPr>
          <w:rFonts w:asciiTheme="majorBidi" w:hAnsiTheme="majorBidi" w:cstheme="majorBidi"/>
          <w:b/>
          <w:iCs/>
          <w:color w:val="000000"/>
        </w:rPr>
        <w:t>Новейшая история культуры России советского периода (1917</w:t>
      </w:r>
      <w:r w:rsidR="00AB6C6C" w:rsidRPr="00DC6C66">
        <w:rPr>
          <w:rFonts w:asciiTheme="majorBidi" w:hAnsiTheme="majorBidi" w:cstheme="majorBidi"/>
          <w:b/>
          <w:iCs/>
          <w:color w:val="000000"/>
        </w:rPr>
        <w:sym w:font="Symbol" w:char="F02D"/>
      </w:r>
      <w:r w:rsidR="00AB6C6C" w:rsidRPr="00DC6C66">
        <w:rPr>
          <w:rFonts w:asciiTheme="majorBidi" w:hAnsiTheme="majorBidi" w:cstheme="majorBidi"/>
          <w:b/>
          <w:iCs/>
          <w:color w:val="000000"/>
        </w:rPr>
        <w:t>1991 гг.)</w:t>
      </w:r>
      <w:r w:rsidR="00AB6C6C" w:rsidRPr="00DC6C66">
        <w:rPr>
          <w:rFonts w:asciiTheme="majorBidi" w:hAnsiTheme="majorBidi" w:cstheme="majorBidi"/>
          <w:b/>
          <w:iCs/>
        </w:rPr>
        <w:t xml:space="preserve"> </w:t>
      </w:r>
    </w:p>
    <w:p w:rsidR="00232FD9" w:rsidRPr="00DC6C66" w:rsidRDefault="008C42E5" w:rsidP="00232FD9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i/>
          <w:color w:val="000000"/>
        </w:rPr>
      </w:pPr>
      <w:r w:rsidRPr="00DC6C66">
        <w:rPr>
          <w:rFonts w:asciiTheme="majorBidi" w:hAnsiTheme="majorBidi" w:cstheme="majorBidi"/>
        </w:rPr>
        <w:lastRenderedPageBreak/>
        <w:t>1</w:t>
      </w:r>
      <w:r w:rsidR="00470F29" w:rsidRPr="00DC6C66">
        <w:rPr>
          <w:rFonts w:asciiTheme="majorBidi" w:hAnsiTheme="majorBidi" w:cstheme="majorBidi"/>
        </w:rPr>
        <w:t>4</w:t>
      </w:r>
      <w:r w:rsidR="0015054B" w:rsidRPr="00DC6C66">
        <w:rPr>
          <w:rFonts w:asciiTheme="majorBidi" w:hAnsiTheme="majorBidi" w:cstheme="majorBidi"/>
        </w:rPr>
        <w:t xml:space="preserve"> </w:t>
      </w:r>
      <w:r w:rsidRPr="00DC6C66">
        <w:rPr>
          <w:rFonts w:asciiTheme="majorBidi" w:hAnsiTheme="majorBidi" w:cstheme="majorBidi"/>
        </w:rPr>
        <w:t>часов</w:t>
      </w:r>
      <w:r w:rsidR="0015054B" w:rsidRPr="00DC6C66">
        <w:rPr>
          <w:rFonts w:asciiTheme="majorBidi" w:hAnsiTheme="majorBidi" w:cstheme="majorBidi"/>
        </w:rPr>
        <w:t xml:space="preserve"> лекций</w:t>
      </w:r>
      <w:r w:rsidR="00232FD9" w:rsidRPr="00232FD9">
        <w:rPr>
          <w:lang w:val="en-US"/>
        </w:rPr>
        <w:t xml:space="preserve"> </w:t>
      </w:r>
      <w:r w:rsidR="00232FD9">
        <w:rPr>
          <w:lang w:val="en-US"/>
        </w:rPr>
        <w:t xml:space="preserve">IV </w:t>
      </w:r>
      <w:r w:rsidR="00232FD9">
        <w:t>модуль</w:t>
      </w:r>
    </w:p>
    <w:p w:rsidR="00103727" w:rsidRPr="00232FD9" w:rsidRDefault="00103727" w:rsidP="00232FD9">
      <w:pPr>
        <w:rPr>
          <w:rFonts w:asciiTheme="majorBidi" w:hAnsiTheme="majorBidi" w:cstheme="majorBidi"/>
          <w:lang w:val="en-US"/>
        </w:rPr>
      </w:pPr>
    </w:p>
    <w:p w:rsidR="009F6A30" w:rsidRPr="00DC6C66" w:rsidRDefault="00082D8A" w:rsidP="00854A26">
      <w:pPr>
        <w:ind w:firstLine="709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Pr="00DC6C66">
        <w:rPr>
          <w:rFonts w:asciiTheme="majorBidi" w:hAnsiTheme="majorBidi" w:cstheme="majorBidi"/>
        </w:rPr>
        <w:t xml:space="preserve"> </w:t>
      </w:r>
      <w:r w:rsidR="00AB6C6C" w:rsidRPr="00DC6C66">
        <w:rPr>
          <w:rFonts w:asciiTheme="majorBidi" w:hAnsiTheme="majorBidi" w:cstheme="majorBidi"/>
        </w:rPr>
        <w:t>1</w:t>
      </w:r>
      <w:r w:rsidR="00470F29" w:rsidRPr="00DC6C66">
        <w:rPr>
          <w:rFonts w:asciiTheme="majorBidi" w:hAnsiTheme="majorBidi" w:cstheme="majorBidi"/>
        </w:rPr>
        <w:t>1</w:t>
      </w:r>
      <w:r w:rsidR="00AB6C6C" w:rsidRPr="00DC6C66">
        <w:rPr>
          <w:rFonts w:asciiTheme="majorBidi" w:hAnsiTheme="majorBidi" w:cstheme="majorBidi"/>
          <w:b/>
        </w:rPr>
        <w:t xml:space="preserve">. </w:t>
      </w:r>
      <w:r w:rsidR="00470F29" w:rsidRPr="00DC6C66">
        <w:rPr>
          <w:rFonts w:asciiTheme="majorBidi" w:hAnsiTheme="majorBidi" w:cstheme="majorBidi"/>
          <w:b/>
        </w:rPr>
        <w:t xml:space="preserve">Культурный процесс в первое десятилетие советской власти. </w:t>
      </w:r>
      <w:r w:rsidR="009F6A30" w:rsidRPr="00DC6C66">
        <w:rPr>
          <w:rFonts w:asciiTheme="majorBidi" w:hAnsiTheme="majorBidi" w:cstheme="majorBidi"/>
          <w:b/>
        </w:rPr>
        <w:t>Культ</w:t>
      </w:r>
      <w:r w:rsidR="00470F29" w:rsidRPr="00DC6C66">
        <w:rPr>
          <w:rFonts w:asciiTheme="majorBidi" w:hAnsiTheme="majorBidi" w:cstheme="majorBidi"/>
          <w:b/>
        </w:rPr>
        <w:t xml:space="preserve">урная революция. </w:t>
      </w:r>
    </w:p>
    <w:p w:rsidR="00F9536A" w:rsidRPr="00DC6C66" w:rsidRDefault="00942DA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Октябрьская революция и новые формы культуры и общественной жизни.</w:t>
      </w:r>
      <w:r w:rsidR="000A5D40" w:rsidRPr="00DC6C66">
        <w:rPr>
          <w:rFonts w:asciiTheme="majorBidi" w:hAnsiTheme="majorBidi" w:cstheme="majorBidi"/>
        </w:rPr>
        <w:t xml:space="preserve"> </w:t>
      </w:r>
      <w:r w:rsidR="00ED6C97" w:rsidRPr="00DC6C66">
        <w:rPr>
          <w:rFonts w:asciiTheme="majorBidi" w:hAnsiTheme="majorBidi" w:cstheme="majorBidi"/>
        </w:rPr>
        <w:t>Демократизация и идеологизация культуры. Партийно-государственное руководство культурным строительством. Задача формирования нового человека, свободного от пережитков прошлого. Агитпроп и Пролеткульт. Деятельность государст</w:t>
      </w:r>
      <w:r w:rsidRPr="00DC6C66">
        <w:rPr>
          <w:rFonts w:asciiTheme="majorBidi" w:hAnsiTheme="majorBidi" w:cstheme="majorBidi"/>
        </w:rPr>
        <w:t>венной комиссии по просвещению. А.В. Луначарский. Церковь и власть.</w:t>
      </w:r>
      <w:r w:rsidR="00ED6C97" w:rsidRPr="00DC6C66">
        <w:rPr>
          <w:rFonts w:asciiTheme="majorBidi" w:hAnsiTheme="majorBidi" w:cstheme="majorBidi"/>
        </w:rPr>
        <w:t xml:space="preserve"> Декрет</w:t>
      </w:r>
      <w:r w:rsidRPr="00DC6C66">
        <w:rPr>
          <w:rFonts w:asciiTheme="majorBidi" w:hAnsiTheme="majorBidi" w:cstheme="majorBidi"/>
        </w:rPr>
        <w:t xml:space="preserve"> «О свободе совести» и его роль в разгоме церкви. Раскол русской церкви: </w:t>
      </w:r>
      <w:r w:rsidR="00ED6C97" w:rsidRPr="00DC6C66">
        <w:rPr>
          <w:rFonts w:asciiTheme="majorBidi" w:hAnsiTheme="majorBidi" w:cstheme="majorBidi"/>
        </w:rPr>
        <w:t xml:space="preserve">«обновленческое» движение в поддержку </w:t>
      </w:r>
      <w:r w:rsidRPr="00DC6C66">
        <w:rPr>
          <w:rFonts w:asciiTheme="majorBidi" w:hAnsiTheme="majorBidi" w:cstheme="majorBidi"/>
        </w:rPr>
        <w:t>большевистского правительства. А.И. Введенский. Интеллигенция и власть. Изменения в системе народного просвещения и образования. Ликбез. Создание единой трудовой школы. Перв</w:t>
      </w:r>
      <w:r w:rsidR="00E70E05" w:rsidRPr="00DC6C66">
        <w:rPr>
          <w:rFonts w:asciiTheme="majorBidi" w:hAnsiTheme="majorBidi" w:cstheme="majorBidi"/>
        </w:rPr>
        <w:t>ы</w:t>
      </w:r>
      <w:r w:rsidRPr="00DC6C66">
        <w:rPr>
          <w:rFonts w:asciiTheme="majorBidi" w:hAnsiTheme="majorBidi" w:cstheme="majorBidi"/>
        </w:rPr>
        <w:t xml:space="preserve">е </w:t>
      </w:r>
      <w:r w:rsidR="007E7C07" w:rsidRPr="00DC6C66">
        <w:rPr>
          <w:rFonts w:asciiTheme="majorBidi" w:hAnsiTheme="majorBidi" w:cstheme="majorBidi"/>
        </w:rPr>
        <w:t xml:space="preserve">советские школьные учебники. </w:t>
      </w:r>
      <w:r w:rsidRPr="00DC6C66">
        <w:rPr>
          <w:rFonts w:asciiTheme="majorBidi" w:hAnsiTheme="majorBidi" w:cstheme="majorBidi"/>
        </w:rPr>
        <w:t>Реформа высшей школы. Рабфаки.</w:t>
      </w:r>
      <w:r w:rsidR="00F9536A" w:rsidRPr="00DC6C66">
        <w:rPr>
          <w:rFonts w:asciiTheme="majorBidi" w:hAnsiTheme="majorBidi" w:cstheme="majorBidi"/>
        </w:rPr>
        <w:t xml:space="preserve"> Институт красной профессуры. Вклад советских ученых в мировую науку. И.П. Павлов. В.И. Вернадский. Н.Е. Жуковский. Н.И. Вавилов, С.В. Лебедев. «</w:t>
      </w:r>
      <w:proofErr w:type="gramStart"/>
      <w:r w:rsidR="00F9536A" w:rsidRPr="00DC6C66">
        <w:rPr>
          <w:rFonts w:asciiTheme="majorBidi" w:hAnsiTheme="majorBidi" w:cstheme="majorBidi"/>
        </w:rPr>
        <w:t>Искусство-народу</w:t>
      </w:r>
      <w:proofErr w:type="gramEnd"/>
      <w:r w:rsidR="00F9536A" w:rsidRPr="00DC6C66">
        <w:rPr>
          <w:rFonts w:asciiTheme="majorBidi" w:hAnsiTheme="majorBidi" w:cstheme="majorBidi"/>
        </w:rPr>
        <w:t xml:space="preserve">». Искусство как средство идеологического воздействия на массы. </w:t>
      </w:r>
    </w:p>
    <w:p w:rsidR="00F9536A" w:rsidRPr="00DC6C66" w:rsidRDefault="00EE133A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Художественное осмысление действительности. А. Блок. В. Маяковский. </w:t>
      </w:r>
    </w:p>
    <w:p w:rsidR="00ED6C97" w:rsidRPr="00DC6C66" w:rsidRDefault="0030524F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«Попутчики» советской культурной политики. </w:t>
      </w:r>
      <w:r w:rsidR="00DA256E" w:rsidRPr="00DC6C66">
        <w:rPr>
          <w:rFonts w:asciiTheme="majorBidi" w:hAnsiTheme="majorBidi" w:cstheme="majorBidi"/>
        </w:rPr>
        <w:t xml:space="preserve">И.Э Бабель, Б.А. Пильняк, </w:t>
      </w:r>
      <w:r w:rsidRPr="00DC6C66">
        <w:rPr>
          <w:rFonts w:asciiTheme="majorBidi" w:hAnsiTheme="majorBidi" w:cstheme="majorBidi"/>
        </w:rPr>
        <w:t xml:space="preserve">Л.Н. Сейфуллина, </w:t>
      </w:r>
      <w:r w:rsidR="00E70E05" w:rsidRPr="00DC6C66">
        <w:rPr>
          <w:rFonts w:asciiTheme="majorBidi" w:hAnsiTheme="majorBidi" w:cstheme="majorBidi"/>
        </w:rPr>
        <w:t xml:space="preserve">А.С. Серафимович, </w:t>
      </w:r>
      <w:r w:rsidRPr="00DC6C66">
        <w:rPr>
          <w:rFonts w:asciiTheme="majorBidi" w:hAnsiTheme="majorBidi" w:cstheme="majorBidi"/>
        </w:rPr>
        <w:t xml:space="preserve">В.А. Каверин, В. Шкловский. </w:t>
      </w:r>
    </w:p>
    <w:p w:rsidR="0030524F" w:rsidRPr="00DC6C66" w:rsidRDefault="00E70E05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План монументальной пропаганды. </w:t>
      </w:r>
      <w:r w:rsidR="00C1186C" w:rsidRPr="00DC6C66">
        <w:rPr>
          <w:rFonts w:asciiTheme="majorBidi" w:hAnsiTheme="majorBidi" w:cstheme="majorBidi"/>
        </w:rPr>
        <w:t xml:space="preserve">Градоствоительство. </w:t>
      </w:r>
    </w:p>
    <w:p w:rsidR="00942DA1" w:rsidRPr="00DC6C66" w:rsidRDefault="00E70E05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Ассоциация художников революционной России (АХРР), Общество художников – станковистов (ОСТ) и ВХУТЕМАС. </w:t>
      </w:r>
    </w:p>
    <w:p w:rsidR="00C1186C" w:rsidRPr="00DC6C66" w:rsidRDefault="00C1186C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Эксперименты в области театрального искусства.  Вс. Э. Мейерхольд. А.Я. Таиров. Массовые театрализованные праздники. </w:t>
      </w:r>
    </w:p>
    <w:p w:rsidR="00E70E05" w:rsidRPr="00DC6C66" w:rsidRDefault="00E70E05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«Из всех искусств для нас вважнейшим является кино»</w:t>
      </w:r>
      <w:proofErr w:type="gramStart"/>
      <w:r w:rsidRPr="00DC6C66">
        <w:rPr>
          <w:rFonts w:asciiTheme="majorBidi" w:hAnsiTheme="majorBidi" w:cstheme="majorBidi"/>
        </w:rPr>
        <w:t xml:space="preserve"> :</w:t>
      </w:r>
      <w:proofErr w:type="gramEnd"/>
      <w:r w:rsidRPr="00DC6C66">
        <w:rPr>
          <w:rFonts w:asciiTheme="majorBidi" w:hAnsiTheme="majorBidi" w:cstheme="majorBidi"/>
        </w:rPr>
        <w:t xml:space="preserve"> кинематография как средство пропаганды. Дзига Вертов. С. Эйзенштейн. </w:t>
      </w:r>
    </w:p>
    <w:p w:rsidR="00C1186C" w:rsidRPr="00DC6C66" w:rsidRDefault="00C1186C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Российская ассоциация пролетарских музыкантов (РАМП) и популяризация русской классики. </w:t>
      </w:r>
    </w:p>
    <w:p w:rsidR="00103727" w:rsidRPr="00DC6C66" w:rsidRDefault="00103727" w:rsidP="00854A26">
      <w:pPr>
        <w:ind w:firstLine="709"/>
        <w:rPr>
          <w:rFonts w:asciiTheme="majorBidi" w:hAnsiTheme="majorBidi" w:cstheme="majorBidi"/>
          <w:i/>
          <w:iCs/>
        </w:rPr>
      </w:pPr>
    </w:p>
    <w:p w:rsidR="00AB414D" w:rsidRPr="00DC6C66" w:rsidRDefault="00082D8A" w:rsidP="00854A26">
      <w:pPr>
        <w:ind w:firstLine="709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bCs/>
          <w:i/>
          <w:iCs/>
        </w:rPr>
        <w:t xml:space="preserve">Лекция 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>1</w:t>
      </w:r>
      <w:r w:rsidR="00470F29" w:rsidRPr="00DC6C66">
        <w:rPr>
          <w:rFonts w:asciiTheme="majorBidi" w:hAnsiTheme="majorBidi" w:cstheme="majorBidi"/>
          <w:b/>
          <w:bCs/>
          <w:i/>
          <w:iCs/>
        </w:rPr>
        <w:t>2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 xml:space="preserve">. </w:t>
      </w:r>
      <w:r w:rsidR="00AB414D" w:rsidRPr="00DC6C66">
        <w:rPr>
          <w:rFonts w:asciiTheme="majorBidi" w:hAnsiTheme="majorBidi" w:cstheme="majorBidi"/>
          <w:b/>
        </w:rPr>
        <w:t>Советская к</w:t>
      </w:r>
      <w:r w:rsidR="00232FD9">
        <w:rPr>
          <w:rFonts w:asciiTheme="majorBidi" w:hAnsiTheme="majorBidi" w:cstheme="majorBidi"/>
          <w:b/>
        </w:rPr>
        <w:t>ультура</w:t>
      </w:r>
      <w:r w:rsidR="00470F29" w:rsidRPr="00DC6C66">
        <w:rPr>
          <w:rFonts w:asciiTheme="majorBidi" w:hAnsiTheme="majorBidi" w:cstheme="majorBidi"/>
          <w:b/>
        </w:rPr>
        <w:t xml:space="preserve"> в годы форсированного </w:t>
      </w:r>
      <w:r w:rsidR="00AB414D" w:rsidRPr="00DC6C66">
        <w:rPr>
          <w:rFonts w:asciiTheme="majorBidi" w:hAnsiTheme="majorBidi" w:cstheme="majorBidi"/>
          <w:b/>
        </w:rPr>
        <w:t xml:space="preserve">строительства социализма. </w:t>
      </w:r>
    </w:p>
    <w:p w:rsidR="00F95161" w:rsidRPr="00DC6C66" w:rsidRDefault="00B6130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Утверждение партийной линии в литературе и искусстве. </w:t>
      </w:r>
      <w:r w:rsidR="00F95161" w:rsidRPr="00DC6C66">
        <w:rPr>
          <w:rFonts w:asciiTheme="majorBidi" w:hAnsiTheme="majorBidi" w:cstheme="majorBidi"/>
        </w:rPr>
        <w:t xml:space="preserve">Унификация и регламентация культуры. </w:t>
      </w:r>
    </w:p>
    <w:p w:rsidR="00B61301" w:rsidRPr="00DC6C66" w:rsidRDefault="00B6130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Борьба за преодоление культурной отсталости страны. </w:t>
      </w:r>
      <w:r w:rsidR="00F95161" w:rsidRPr="00DC6C66">
        <w:rPr>
          <w:rFonts w:asciiTheme="majorBidi" w:hAnsiTheme="majorBidi" w:cstheme="majorBidi"/>
        </w:rPr>
        <w:t xml:space="preserve">Введение всеобщего начального образования (1930) и неполного среднего (семилетка) образования. Создание системы школ фабрично-заводского ученичества (ФЗУ). Культурно-посветительная работа и овладение техникой  военнного дела. </w:t>
      </w:r>
    </w:p>
    <w:p w:rsidR="00F95161" w:rsidRPr="00DC6C66" w:rsidRDefault="00F9516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Рост числа ВУЗов и расширение географии высшей школы. Введение ученых степеней и научных званий. </w:t>
      </w:r>
    </w:p>
    <w:p w:rsidR="00F95161" w:rsidRPr="00DC6C66" w:rsidRDefault="00F9516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Централизация и бюрократизация партийно-государственного управления художественной культурой. Создание творческих союзов. </w:t>
      </w:r>
    </w:p>
    <w:p w:rsidR="001B31F0" w:rsidRPr="00DC6C66" w:rsidRDefault="001B31F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Социалистический р</w:t>
      </w:r>
      <w:r w:rsidR="00AB414D" w:rsidRPr="00DC6C66">
        <w:rPr>
          <w:rFonts w:asciiTheme="majorBidi" w:hAnsiTheme="majorBidi" w:cstheme="majorBidi"/>
        </w:rPr>
        <w:t>еализм к</w:t>
      </w:r>
      <w:r w:rsidRPr="00DC6C66">
        <w:rPr>
          <w:rFonts w:asciiTheme="majorBidi" w:hAnsiTheme="majorBidi" w:cstheme="majorBidi"/>
        </w:rPr>
        <w:t xml:space="preserve">ак главное идейное направление </w:t>
      </w:r>
      <w:r w:rsidR="00AB414D" w:rsidRPr="00DC6C66">
        <w:rPr>
          <w:rFonts w:asciiTheme="majorBidi" w:hAnsiTheme="majorBidi" w:cstheme="majorBidi"/>
        </w:rPr>
        <w:t>отечественной литературы.</w:t>
      </w:r>
      <w:r w:rsidRPr="00DC6C66">
        <w:rPr>
          <w:rFonts w:asciiTheme="majorBidi" w:hAnsiTheme="majorBidi" w:cstheme="majorBidi"/>
        </w:rPr>
        <w:t xml:space="preserve"> Исторический роман. Советская сатира. </w:t>
      </w:r>
    </w:p>
    <w:p w:rsidR="00854A26" w:rsidRDefault="00AB414D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Традиции «московского передвижничества» в творчестве С.В</w:t>
      </w:r>
      <w:r w:rsidR="001B31F0" w:rsidRPr="00DC6C66">
        <w:rPr>
          <w:rFonts w:asciiTheme="majorBidi" w:hAnsiTheme="majorBidi" w:cstheme="majorBidi"/>
        </w:rPr>
        <w:t xml:space="preserve">. Герасимова и Б.В. Иогансона. </w:t>
      </w:r>
      <w:r w:rsidRPr="00DC6C66">
        <w:rPr>
          <w:rFonts w:asciiTheme="majorBidi" w:hAnsiTheme="majorBidi" w:cstheme="majorBidi"/>
        </w:rPr>
        <w:t>Архитектура: массивность и гротес</w:t>
      </w:r>
      <w:r w:rsidR="001B31F0" w:rsidRPr="00DC6C66">
        <w:rPr>
          <w:rFonts w:asciiTheme="majorBidi" w:hAnsiTheme="majorBidi" w:cstheme="majorBidi"/>
        </w:rPr>
        <w:t>кность</w:t>
      </w:r>
      <w:r w:rsidRPr="00DC6C66">
        <w:rPr>
          <w:rFonts w:asciiTheme="majorBidi" w:hAnsiTheme="majorBidi" w:cstheme="majorBidi"/>
        </w:rPr>
        <w:t xml:space="preserve"> в творчестве М.А. Фомина, К.С.</w:t>
      </w:r>
      <w:r w:rsidR="001B31F0" w:rsidRPr="00DC6C66">
        <w:rPr>
          <w:rFonts w:asciiTheme="majorBidi" w:hAnsiTheme="majorBidi" w:cstheme="majorBidi"/>
        </w:rPr>
        <w:t xml:space="preserve"> Мельникова, И.В. Жолтовского. </w:t>
      </w:r>
      <w:r w:rsidRPr="00DC6C66">
        <w:rPr>
          <w:rFonts w:asciiTheme="majorBidi" w:hAnsiTheme="majorBidi" w:cstheme="majorBidi"/>
        </w:rPr>
        <w:t>Конструктивизм в творчестве В. Татлина, И. Лисицкого и братьев Весни</w:t>
      </w:r>
      <w:r w:rsidR="001B31F0" w:rsidRPr="00DC6C66">
        <w:rPr>
          <w:rFonts w:asciiTheme="majorBidi" w:hAnsiTheme="majorBidi" w:cstheme="majorBidi"/>
        </w:rPr>
        <w:t>ных. Рационализм в работах «А</w:t>
      </w:r>
      <w:r w:rsidRPr="00DC6C66">
        <w:rPr>
          <w:rFonts w:asciiTheme="majorBidi" w:hAnsiTheme="majorBidi" w:cstheme="majorBidi"/>
        </w:rPr>
        <w:t>ссоциации новых архитекторов» (А.Щ</w:t>
      </w:r>
      <w:r w:rsidR="001B31F0" w:rsidRPr="00DC6C66">
        <w:rPr>
          <w:rFonts w:asciiTheme="majorBidi" w:hAnsiTheme="majorBidi" w:cstheme="majorBidi"/>
        </w:rPr>
        <w:t xml:space="preserve">усев, И. Фомин, К. Мельников). </w:t>
      </w:r>
      <w:r w:rsidR="008C5299" w:rsidRPr="00DC6C66">
        <w:rPr>
          <w:rFonts w:asciiTheme="majorBidi" w:hAnsiTheme="majorBidi" w:cstheme="majorBidi"/>
        </w:rPr>
        <w:t>Театр. Постановки</w:t>
      </w:r>
      <w:r w:rsidRPr="00DC6C66">
        <w:rPr>
          <w:rFonts w:asciiTheme="majorBidi" w:hAnsiTheme="majorBidi" w:cstheme="majorBidi"/>
        </w:rPr>
        <w:t xml:space="preserve"> Б. Лавренева,  Е. Вахтанг</w:t>
      </w:r>
      <w:r w:rsidR="001B31F0" w:rsidRPr="00DC6C66">
        <w:rPr>
          <w:rFonts w:asciiTheme="majorBidi" w:hAnsiTheme="majorBidi" w:cstheme="majorBidi"/>
        </w:rPr>
        <w:t xml:space="preserve">ова </w:t>
      </w:r>
      <w:r w:rsidR="00854A26">
        <w:rPr>
          <w:rFonts w:asciiTheme="majorBidi" w:hAnsiTheme="majorBidi" w:cstheme="majorBidi"/>
        </w:rPr>
        <w:t>и В. Мейерхольда.</w:t>
      </w:r>
    </w:p>
    <w:p w:rsidR="008C5299" w:rsidRPr="00DC6C66" w:rsidRDefault="00AB414D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Симфонические произведения Н. Мясковского, </w:t>
      </w:r>
      <w:r w:rsidR="001B31F0" w:rsidRPr="00DC6C66">
        <w:rPr>
          <w:rFonts w:asciiTheme="majorBidi" w:hAnsiTheme="majorBidi" w:cstheme="majorBidi"/>
        </w:rPr>
        <w:t xml:space="preserve">Ю. Шапорина, и Д. Шостаковича. </w:t>
      </w:r>
      <w:r w:rsidR="008C5299" w:rsidRPr="00DC6C66">
        <w:rPr>
          <w:rFonts w:asciiTheme="majorBidi" w:hAnsiTheme="majorBidi" w:cstheme="majorBidi"/>
        </w:rPr>
        <w:t xml:space="preserve">Кинематограф как проводник патриотизма и мужества. </w:t>
      </w:r>
    </w:p>
    <w:p w:rsidR="001B31F0" w:rsidRPr="00DC6C66" w:rsidRDefault="008C5299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Режиссеры </w:t>
      </w:r>
      <w:r w:rsidR="001B31F0" w:rsidRPr="00DC6C66">
        <w:rPr>
          <w:rFonts w:asciiTheme="majorBidi" w:hAnsiTheme="majorBidi" w:cstheme="majorBidi"/>
        </w:rPr>
        <w:t xml:space="preserve">В. Пудовкин, </w:t>
      </w:r>
      <w:r w:rsidR="00AB414D" w:rsidRPr="00DC6C66">
        <w:rPr>
          <w:rFonts w:asciiTheme="majorBidi" w:hAnsiTheme="majorBidi" w:cstheme="majorBidi"/>
        </w:rPr>
        <w:t>С</w:t>
      </w:r>
      <w:r w:rsidR="001B31F0" w:rsidRPr="00DC6C66">
        <w:rPr>
          <w:rFonts w:asciiTheme="majorBidi" w:hAnsiTheme="majorBidi" w:cstheme="majorBidi"/>
        </w:rPr>
        <w:t xml:space="preserve">. Эйзенштейн и их исторические </w:t>
      </w:r>
      <w:r w:rsidR="00AB414D" w:rsidRPr="00DC6C66">
        <w:rPr>
          <w:rFonts w:asciiTheme="majorBidi" w:hAnsiTheme="majorBidi" w:cstheme="majorBidi"/>
        </w:rPr>
        <w:t xml:space="preserve">кинокартины. </w:t>
      </w:r>
    </w:p>
    <w:p w:rsidR="009F6A30" w:rsidRPr="00DC6C66" w:rsidRDefault="001B31F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lastRenderedPageBreak/>
        <w:t>Борьба против «формализма в искусстве». Репрессии против деятелей науки и культуры. Антицерковная пропаганда.</w:t>
      </w:r>
      <w:r w:rsidR="00FD526E" w:rsidRPr="00DC6C66">
        <w:rPr>
          <w:rFonts w:asciiTheme="majorBidi" w:hAnsiTheme="majorBidi" w:cstheme="majorBidi"/>
        </w:rPr>
        <w:t xml:space="preserve"> «Безбожные пятилетки».</w:t>
      </w:r>
    </w:p>
    <w:p w:rsidR="009F6A30" w:rsidRPr="00DC6C66" w:rsidRDefault="009F6A30" w:rsidP="00854A26">
      <w:pPr>
        <w:ind w:firstLine="709"/>
        <w:rPr>
          <w:rFonts w:asciiTheme="majorBidi" w:hAnsiTheme="majorBidi" w:cstheme="majorBidi"/>
        </w:rPr>
      </w:pPr>
    </w:p>
    <w:p w:rsidR="009F6A30" w:rsidRPr="00DC6C66" w:rsidRDefault="00E74016" w:rsidP="00854A26">
      <w:pPr>
        <w:ind w:firstLine="709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="00470F29" w:rsidRPr="00DC6C66">
        <w:rPr>
          <w:rFonts w:asciiTheme="majorBidi" w:hAnsiTheme="majorBidi" w:cstheme="majorBidi"/>
          <w:b/>
          <w:bCs/>
          <w:i/>
          <w:iCs/>
        </w:rPr>
        <w:t>13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 xml:space="preserve">. </w:t>
      </w:r>
      <w:r w:rsidR="00FD526E" w:rsidRPr="00DC6C66">
        <w:rPr>
          <w:rFonts w:asciiTheme="majorBidi" w:hAnsiTheme="majorBidi" w:cstheme="majorBidi"/>
          <w:b/>
        </w:rPr>
        <w:t xml:space="preserve">Культура СССР в </w:t>
      </w:r>
      <w:r w:rsidR="009F6A30" w:rsidRPr="00DC6C66">
        <w:rPr>
          <w:rFonts w:asciiTheme="majorBidi" w:hAnsiTheme="majorBidi" w:cstheme="majorBidi"/>
          <w:b/>
        </w:rPr>
        <w:t>период Вел</w:t>
      </w:r>
      <w:r w:rsidR="00FD526E" w:rsidRPr="00DC6C66">
        <w:rPr>
          <w:rFonts w:asciiTheme="majorBidi" w:hAnsiTheme="majorBidi" w:cstheme="majorBidi"/>
          <w:b/>
        </w:rPr>
        <w:t>икой Отечественной в</w:t>
      </w:r>
      <w:r w:rsidR="009F6A30" w:rsidRPr="00DC6C66">
        <w:rPr>
          <w:rFonts w:asciiTheme="majorBidi" w:hAnsiTheme="majorBidi" w:cstheme="majorBidi"/>
          <w:b/>
        </w:rPr>
        <w:t>ойны и в послевоенные годы.</w:t>
      </w:r>
    </w:p>
    <w:p w:rsidR="00E863BB" w:rsidRPr="00DC6C66" w:rsidRDefault="00E863B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Перестройка культуры в условиях военного времени. Примирение власти с церковью. Ликвидация Союза воинствующих безбожников. Роль средств массовой информации</w:t>
      </w:r>
      <w:r w:rsidR="00FF2BC2" w:rsidRPr="00DC6C66">
        <w:rPr>
          <w:rFonts w:asciiTheme="majorBidi" w:hAnsiTheme="majorBidi" w:cstheme="majorBidi"/>
        </w:rPr>
        <w:t xml:space="preserve"> в годы войны.</w:t>
      </w:r>
      <w:r w:rsidRPr="00DC6C66">
        <w:rPr>
          <w:rFonts w:asciiTheme="majorBidi" w:hAnsiTheme="majorBidi" w:cstheme="majorBidi"/>
        </w:rPr>
        <w:t xml:space="preserve"> Совинформбюро. Мобилизация науки на помощь фронту. Изменения в системе срдней и высшей школы. Создание школ-интернатов, вечерних школ, изменение содержание обучения и программ. Эвакуация ВУЗов в восточне районы страны. </w:t>
      </w:r>
      <w:r w:rsidR="00FF2BC2" w:rsidRPr="00DC6C66">
        <w:rPr>
          <w:rFonts w:asciiTheme="majorBidi" w:hAnsiTheme="majorBidi" w:cstheme="majorBidi"/>
        </w:rPr>
        <w:t>Вклад советской науки вборьбу с фашизмом.</w:t>
      </w:r>
    </w:p>
    <w:p w:rsidR="00FE79D6" w:rsidRDefault="00FF2BC2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Героическая публицистика А. Бека, В. Гроссмана, Б. Горбатова, А. Толстого, И. Эреньбурга. Лирика М. Светлова, К. Симонова, М. Алигер, А. Суркова, А. Твар</w:t>
      </w:r>
      <w:r w:rsidR="00FE79D6">
        <w:rPr>
          <w:rFonts w:asciiTheme="majorBidi" w:hAnsiTheme="majorBidi" w:cstheme="majorBidi"/>
        </w:rPr>
        <w:t xml:space="preserve">довского, О. Бергольц. </w:t>
      </w:r>
    </w:p>
    <w:p w:rsidR="00FE79D6" w:rsidRDefault="00FE79D6" w:rsidP="00FE79D6">
      <w:pPr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Музыка. </w:t>
      </w:r>
      <w:r w:rsidR="00FF2BC2" w:rsidRPr="00DC6C66">
        <w:rPr>
          <w:rFonts w:asciiTheme="majorBidi" w:hAnsiTheme="majorBidi" w:cstheme="majorBidi"/>
        </w:rPr>
        <w:t>Симфонии С. Прокофьева И Д. Шостаковича, Р. Глиэра Концерт для голоса с оркестром. Песни и гимны военных лет «Священная война» А. Александрова, «Песня артиллеристов» Т. Хренникова, «Катюша», «В</w:t>
      </w:r>
      <w:r w:rsidR="006B2293" w:rsidRPr="00DC6C66">
        <w:rPr>
          <w:rFonts w:asciiTheme="majorBidi" w:hAnsiTheme="majorBidi" w:cstheme="majorBidi"/>
        </w:rPr>
        <w:t xml:space="preserve"> </w:t>
      </w:r>
      <w:r w:rsidR="00FF2BC2" w:rsidRPr="00DC6C66">
        <w:rPr>
          <w:rFonts w:asciiTheme="majorBidi" w:hAnsiTheme="majorBidi" w:cstheme="majorBidi"/>
        </w:rPr>
        <w:t xml:space="preserve">лесу прифронтовом» М. Блантера, </w:t>
      </w:r>
      <w:r w:rsidR="006B2293" w:rsidRPr="00DC6C66">
        <w:rPr>
          <w:rFonts w:asciiTheme="majorBidi" w:hAnsiTheme="majorBidi" w:cstheme="majorBidi"/>
        </w:rPr>
        <w:t>«Тёмная ночь» Н. Богословского. Батальная тема в творчестве А. Дейнеки «Оборона Севастополя», В. Серова «Расстрел», С. Герасимова «Мать партизана», А. Пластова «Фашист пролетел». Мобилизующая сила советского плаката. Кукрыниксы «Беспощадно разгромим и уничтожим врага». И</w:t>
      </w:r>
      <w:r>
        <w:rPr>
          <w:rFonts w:asciiTheme="majorBidi" w:hAnsiTheme="majorBidi" w:cstheme="majorBidi"/>
        </w:rPr>
        <w:t>. Тоидзе «Родина – мать зовёт».</w:t>
      </w:r>
    </w:p>
    <w:p w:rsidR="00FF2BC2" w:rsidRPr="00DC6C66" w:rsidRDefault="00FE79D6" w:rsidP="00FE79D6">
      <w:pPr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</w:t>
      </w:r>
      <w:r w:rsidR="006B2293" w:rsidRPr="00DC6C66">
        <w:rPr>
          <w:rFonts w:asciiTheme="majorBidi" w:hAnsiTheme="majorBidi" w:cstheme="majorBidi"/>
        </w:rPr>
        <w:t xml:space="preserve">оветское кино в годы войны. И. Пырьев «Секретарь райкома». </w:t>
      </w:r>
      <w:r w:rsidR="00FF2BC2" w:rsidRPr="00DC6C66">
        <w:rPr>
          <w:rFonts w:asciiTheme="majorBidi" w:hAnsiTheme="majorBidi" w:cstheme="majorBidi"/>
        </w:rPr>
        <w:t>Док</w:t>
      </w:r>
      <w:r w:rsidR="006B2293" w:rsidRPr="00DC6C66">
        <w:rPr>
          <w:rFonts w:asciiTheme="majorBidi" w:hAnsiTheme="majorBidi" w:cstheme="majorBidi"/>
        </w:rPr>
        <w:t>у</w:t>
      </w:r>
      <w:r w:rsidR="00FF2BC2" w:rsidRPr="00DC6C66">
        <w:rPr>
          <w:rFonts w:asciiTheme="majorBidi" w:hAnsiTheme="majorBidi" w:cstheme="majorBidi"/>
        </w:rPr>
        <w:t>ментальные киноповест</w:t>
      </w:r>
      <w:r w:rsidR="006B2293" w:rsidRPr="00DC6C66">
        <w:rPr>
          <w:rFonts w:asciiTheme="majorBidi" w:hAnsiTheme="majorBidi" w:cstheme="majorBidi"/>
        </w:rPr>
        <w:t>и  А. Довженко и Ф. Панферова. Историческое и нравственное</w:t>
      </w:r>
      <w:r w:rsidR="00FF2BC2" w:rsidRPr="00DC6C66">
        <w:rPr>
          <w:rFonts w:asciiTheme="majorBidi" w:hAnsiTheme="majorBidi" w:cstheme="majorBidi"/>
        </w:rPr>
        <w:t xml:space="preserve"> значение великой победы. </w:t>
      </w:r>
    </w:p>
    <w:p w:rsidR="00E863BB" w:rsidRPr="00DC6C66" w:rsidRDefault="00E863BB" w:rsidP="00854A26">
      <w:pPr>
        <w:ind w:firstLine="709"/>
        <w:jc w:val="both"/>
        <w:rPr>
          <w:rFonts w:asciiTheme="majorBidi" w:hAnsiTheme="majorBidi" w:cstheme="majorBidi"/>
        </w:rPr>
      </w:pPr>
    </w:p>
    <w:p w:rsidR="002C52EB" w:rsidRPr="00DC6C66" w:rsidRDefault="00E74016" w:rsidP="00854A26">
      <w:pPr>
        <w:ind w:firstLine="709"/>
        <w:rPr>
          <w:rFonts w:asciiTheme="majorBidi" w:hAnsiTheme="majorBidi" w:cstheme="majorBidi"/>
          <w:b/>
          <w:bCs/>
          <w:i/>
          <w:iCs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 xml:space="preserve"> 1</w:t>
      </w:r>
      <w:r w:rsidR="00470F29" w:rsidRPr="00DC6C66">
        <w:rPr>
          <w:rFonts w:asciiTheme="majorBidi" w:hAnsiTheme="majorBidi" w:cstheme="majorBidi"/>
          <w:b/>
          <w:bCs/>
          <w:i/>
          <w:iCs/>
        </w:rPr>
        <w:t>4</w:t>
      </w:r>
      <w:r w:rsidR="00AB6C6C" w:rsidRPr="00DC6C66">
        <w:rPr>
          <w:rFonts w:asciiTheme="majorBidi" w:hAnsiTheme="majorBidi" w:cstheme="majorBidi"/>
          <w:b/>
          <w:bCs/>
          <w:i/>
          <w:iCs/>
        </w:rPr>
        <w:t>.</w:t>
      </w:r>
      <w:r w:rsidR="00C0068A" w:rsidRPr="00DC6C6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C52EB" w:rsidRPr="00DC6C66">
        <w:rPr>
          <w:rFonts w:asciiTheme="majorBidi" w:hAnsiTheme="majorBidi" w:cstheme="majorBidi"/>
          <w:b/>
          <w:bCs/>
          <w:i/>
          <w:iCs/>
        </w:rPr>
        <w:t xml:space="preserve">Советская культура в условиях апогея сталинизма </w:t>
      </w:r>
      <w:proofErr w:type="gramStart"/>
      <w:r w:rsidR="002C52EB" w:rsidRPr="00DC6C66">
        <w:rPr>
          <w:rFonts w:asciiTheme="majorBidi" w:hAnsiTheme="majorBidi" w:cstheme="majorBidi"/>
          <w:b/>
          <w:bCs/>
          <w:i/>
          <w:iCs/>
        </w:rPr>
        <w:t xml:space="preserve">( </w:t>
      </w:r>
      <w:proofErr w:type="gramEnd"/>
      <w:r w:rsidR="002C52EB" w:rsidRPr="00DC6C66">
        <w:rPr>
          <w:rFonts w:asciiTheme="majorBidi" w:hAnsiTheme="majorBidi" w:cstheme="majorBidi"/>
          <w:b/>
          <w:bCs/>
          <w:i/>
          <w:iCs/>
        </w:rPr>
        <w:t>1945-1953гг.)</w:t>
      </w:r>
    </w:p>
    <w:p w:rsidR="00046F13" w:rsidRPr="00DC6C66" w:rsidRDefault="00046F13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Изменение духовного климата советского общества. Эйфория победы над фашизмом и надежды на ослабление тоталитарного режима. </w:t>
      </w:r>
    </w:p>
    <w:p w:rsidR="006850CD" w:rsidRPr="00DC6C66" w:rsidRDefault="00E4424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Введение семилетнего образования (1949/1950 уч. год). Восстановление сети высших учебных завед</w:t>
      </w:r>
      <w:r w:rsidR="00FE79D6">
        <w:rPr>
          <w:rFonts w:asciiTheme="majorBidi" w:hAnsiTheme="majorBidi" w:cstheme="majorBidi"/>
        </w:rPr>
        <w:t>ений и</w:t>
      </w:r>
      <w:r w:rsidRPr="00DC6C66">
        <w:rPr>
          <w:rFonts w:asciiTheme="majorBidi" w:hAnsiTheme="majorBidi" w:cstheme="majorBidi"/>
        </w:rPr>
        <w:t xml:space="preserve"> численности студентов. Развитие системы вечернего и заочног</w:t>
      </w:r>
      <w:r w:rsidR="006850CD" w:rsidRPr="00DC6C66">
        <w:rPr>
          <w:rFonts w:asciiTheme="majorBidi" w:hAnsiTheme="majorBidi" w:cstheme="majorBidi"/>
        </w:rPr>
        <w:t>о</w:t>
      </w:r>
      <w:r w:rsidRPr="00DC6C66">
        <w:rPr>
          <w:rFonts w:asciiTheme="majorBidi" w:hAnsiTheme="majorBidi" w:cstheme="majorBidi"/>
        </w:rPr>
        <w:t xml:space="preserve"> образования. </w:t>
      </w:r>
    </w:p>
    <w:p w:rsidR="00023331" w:rsidRPr="00DC6C66" w:rsidRDefault="0002333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Усиление командно-административных методов руководства культурой. Апогей сталинизма и новый виток репрессий. Закрытие театров, журналов, запрет литературных произведений. </w:t>
      </w:r>
    </w:p>
    <w:p w:rsidR="00023331" w:rsidRPr="00DC6C66" w:rsidRDefault="00023331" w:rsidP="00854A26">
      <w:pPr>
        <w:ind w:firstLine="709"/>
        <w:jc w:val="both"/>
        <w:rPr>
          <w:rFonts w:asciiTheme="majorBidi" w:hAnsiTheme="majorBidi" w:cstheme="majorBidi"/>
        </w:rPr>
      </w:pPr>
      <w:proofErr w:type="gramStart"/>
      <w:r w:rsidRPr="00DC6C66">
        <w:rPr>
          <w:rFonts w:asciiTheme="majorBidi" w:hAnsiTheme="majorBidi" w:cstheme="majorBidi"/>
        </w:rPr>
        <w:t>Правда</w:t>
      </w:r>
      <w:proofErr w:type="gramEnd"/>
      <w:r w:rsidRPr="00DC6C66">
        <w:rPr>
          <w:rFonts w:asciiTheme="majorBidi" w:hAnsiTheme="majorBidi" w:cstheme="majorBidi"/>
        </w:rPr>
        <w:t xml:space="preserve"> о войне в литературе: «В окопах Сталинграла» В. Некрасова, Б. Полевого, Э.Казакевича. </w:t>
      </w:r>
    </w:p>
    <w:p w:rsidR="00023331" w:rsidRPr="00DC6C66" w:rsidRDefault="00E4424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Становление советской атомной физики,  ракетной и электронно-вычислительной техники. Вклад учёных в развитие отечественного военно-промышленного комплекса. А.Ф. Иоффе, П.Л. Капица, Л.Д. Ландау, Ю.Б. Харитон, </w:t>
      </w:r>
      <w:r w:rsidR="006850CD" w:rsidRPr="00DC6C66">
        <w:rPr>
          <w:rFonts w:asciiTheme="majorBidi" w:hAnsiTheme="majorBidi" w:cstheme="majorBidi"/>
        </w:rPr>
        <w:t>И.В.</w:t>
      </w:r>
      <w:r w:rsidRPr="00DC6C66">
        <w:rPr>
          <w:rFonts w:asciiTheme="majorBidi" w:hAnsiTheme="majorBidi" w:cstheme="majorBidi"/>
        </w:rPr>
        <w:t xml:space="preserve"> Курчатов, Я.Б. Зельдович. </w:t>
      </w:r>
      <w:r w:rsidR="006850CD" w:rsidRPr="00DC6C66">
        <w:rPr>
          <w:rFonts w:asciiTheme="majorBidi" w:hAnsiTheme="majorBidi" w:cstheme="majorBidi"/>
        </w:rPr>
        <w:t xml:space="preserve">«Лысенковщина» в науке. </w:t>
      </w:r>
    </w:p>
    <w:p w:rsidR="00023331" w:rsidRPr="00DC6C66" w:rsidRDefault="0002333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Борьба с формализмом в литературе, музыке, изобразительном искусстве. Обвинения в формализме и антинародности против  Д.Д. Шостаковича, С.С. Прокофьева, Н.Я. Мясковского, В.Я. Шебалина, А.И. Хачатуряна. </w:t>
      </w:r>
    </w:p>
    <w:p w:rsidR="00023331" w:rsidRPr="00DC6C66" w:rsidRDefault="0002333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Киноискусство: </w:t>
      </w:r>
      <w:proofErr w:type="gramStart"/>
      <w:r w:rsidRPr="00DC6C66">
        <w:rPr>
          <w:rFonts w:asciiTheme="majorBidi" w:hAnsiTheme="majorBidi" w:cstheme="majorBidi"/>
        </w:rPr>
        <w:t>«Подвиг разведчика» (реж.</w:t>
      </w:r>
      <w:proofErr w:type="gramEnd"/>
      <w:r w:rsidRPr="00DC6C66">
        <w:rPr>
          <w:rFonts w:asciiTheme="majorBidi" w:hAnsiTheme="majorBidi" w:cstheme="majorBidi"/>
        </w:rPr>
        <w:t xml:space="preserve"> Б. Барнет)</w:t>
      </w:r>
      <w:proofErr w:type="gramStart"/>
      <w:r w:rsidRPr="00DC6C66">
        <w:rPr>
          <w:rFonts w:asciiTheme="majorBidi" w:hAnsiTheme="majorBidi" w:cstheme="majorBidi"/>
        </w:rPr>
        <w:t>,»</w:t>
      </w:r>
      <w:proofErr w:type="gramEnd"/>
      <w:r w:rsidRPr="00DC6C66">
        <w:rPr>
          <w:rFonts w:asciiTheme="majorBidi" w:hAnsiTheme="majorBidi" w:cstheme="majorBidi"/>
        </w:rPr>
        <w:t xml:space="preserve">Молодая гвардия» (реж. </w:t>
      </w:r>
      <w:proofErr w:type="gramStart"/>
      <w:r w:rsidRPr="00DC6C66">
        <w:rPr>
          <w:rFonts w:asciiTheme="majorBidi" w:hAnsiTheme="majorBidi" w:cstheme="majorBidi"/>
        </w:rPr>
        <w:t>С. Герасимов).</w:t>
      </w:r>
      <w:proofErr w:type="gramEnd"/>
      <w:r w:rsidRPr="00DC6C66">
        <w:rPr>
          <w:rFonts w:asciiTheme="majorBidi" w:hAnsiTheme="majorBidi" w:cstheme="majorBidi"/>
        </w:rPr>
        <w:t xml:space="preserve"> Фильм С.Эйзенштейна «Иван Грозный» запрещён. </w:t>
      </w:r>
    </w:p>
    <w:p w:rsidR="00023331" w:rsidRPr="00DC6C66" w:rsidRDefault="0002333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Кризис отечественной культуры в послевоенный период. </w:t>
      </w:r>
    </w:p>
    <w:p w:rsidR="00E44241" w:rsidRPr="00DC6C66" w:rsidRDefault="00E44241" w:rsidP="00854A26">
      <w:pPr>
        <w:ind w:firstLine="709"/>
        <w:jc w:val="both"/>
        <w:rPr>
          <w:rFonts w:asciiTheme="majorBidi" w:hAnsiTheme="majorBidi" w:cstheme="majorBidi"/>
        </w:rPr>
      </w:pPr>
    </w:p>
    <w:p w:rsidR="009F6A30" w:rsidRPr="00DC6C66" w:rsidRDefault="002C52EB" w:rsidP="00854A26">
      <w:pPr>
        <w:ind w:firstLine="709"/>
        <w:rPr>
          <w:rFonts w:asciiTheme="majorBidi" w:hAnsiTheme="majorBidi" w:cstheme="majorBidi"/>
          <w:b/>
          <w:bCs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="00470F29" w:rsidRPr="00DC6C66">
        <w:rPr>
          <w:rFonts w:asciiTheme="majorBidi" w:hAnsiTheme="majorBidi" w:cstheme="majorBidi"/>
          <w:b/>
          <w:bCs/>
          <w:i/>
          <w:iCs/>
        </w:rPr>
        <w:t xml:space="preserve"> 15</w:t>
      </w:r>
      <w:r w:rsidRPr="00DC6C66">
        <w:rPr>
          <w:rFonts w:asciiTheme="majorBidi" w:hAnsiTheme="majorBidi" w:cstheme="majorBidi"/>
          <w:b/>
          <w:bCs/>
          <w:i/>
          <w:iCs/>
        </w:rPr>
        <w:t xml:space="preserve">. </w:t>
      </w:r>
      <w:r w:rsidR="009F6A30" w:rsidRPr="00DC6C66">
        <w:rPr>
          <w:rFonts w:asciiTheme="majorBidi" w:hAnsiTheme="majorBidi" w:cstheme="majorBidi"/>
          <w:b/>
          <w:bCs/>
        </w:rPr>
        <w:t>Культура периода «Оттепели»</w:t>
      </w:r>
      <w:r w:rsidR="00B9488E" w:rsidRPr="00DC6C66">
        <w:rPr>
          <w:rFonts w:asciiTheme="majorBidi" w:hAnsiTheme="majorBidi" w:cstheme="majorBidi"/>
          <w:b/>
          <w:bCs/>
        </w:rPr>
        <w:t xml:space="preserve"> (1953 г. – середина 60-х годов)</w:t>
      </w:r>
    </w:p>
    <w:p w:rsidR="00D9266B" w:rsidRPr="00DC6C66" w:rsidRDefault="00B32656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ХХ съезд партии: начало изменений в духовной жизни советского общества. Причины и содержание «Оттепели». Начало процесса десталинизаци в культурной политике. Формальный характер демократизации системы управления культурой. </w:t>
      </w:r>
      <w:r w:rsidR="00D9266B" w:rsidRPr="00DC6C66">
        <w:rPr>
          <w:rFonts w:asciiTheme="majorBidi" w:hAnsiTheme="majorBidi" w:cstheme="majorBidi"/>
        </w:rPr>
        <w:lastRenderedPageBreak/>
        <w:t>Возрастание роли творческих союзов. Съезды творческой интеллигенции. Процесс реабилитации деятелей культуры и их творчества. «Шестидесятники».</w:t>
      </w:r>
    </w:p>
    <w:p w:rsidR="009F6A30" w:rsidRPr="00DC6C66" w:rsidRDefault="00D9266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Ликвидация «железного занавеса» и программа построения коммунизма.</w:t>
      </w:r>
    </w:p>
    <w:p w:rsidR="00D9266B" w:rsidRPr="00DC6C66" w:rsidRDefault="00D9266B" w:rsidP="00854A26">
      <w:pPr>
        <w:pStyle w:val="a9"/>
        <w:ind w:right="184"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Переход от </w:t>
      </w:r>
      <w:proofErr w:type="gramStart"/>
      <w:r w:rsidRPr="00DC6C66">
        <w:rPr>
          <w:rFonts w:asciiTheme="majorBidi" w:hAnsiTheme="majorBidi" w:cstheme="majorBidi"/>
        </w:rPr>
        <w:t>обязательного</w:t>
      </w:r>
      <w:proofErr w:type="gramEnd"/>
      <w:r w:rsidRPr="00DC6C66">
        <w:rPr>
          <w:rFonts w:asciiTheme="majorBidi" w:hAnsiTheme="majorBidi" w:cstheme="majorBidi"/>
        </w:rPr>
        <w:t xml:space="preserve"> семилетнего к восьмилетнему образованию. Укрепление связи школы с жизнью. Рост числа Вузов. </w:t>
      </w:r>
    </w:p>
    <w:p w:rsidR="00227307" w:rsidRPr="00DC6C66" w:rsidRDefault="005D0832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Вступление СССР в эру НТР. </w:t>
      </w:r>
      <w:r w:rsidR="00C07A10" w:rsidRPr="00DC6C66">
        <w:rPr>
          <w:rFonts w:asciiTheme="majorBidi" w:hAnsiTheme="majorBidi" w:cstheme="majorBidi"/>
        </w:rPr>
        <w:t xml:space="preserve">Прорыв в космос и романтика освоения Сибири. Физики и лирики. Стиляги и джаз: стихийный нонконформизм. </w:t>
      </w:r>
      <w:r w:rsidR="00173A96" w:rsidRPr="00DC6C66">
        <w:rPr>
          <w:rFonts w:asciiTheme="majorBidi" w:hAnsiTheme="majorBidi" w:cstheme="majorBidi"/>
        </w:rPr>
        <w:t>«</w:t>
      </w:r>
      <w:r w:rsidR="00C07A10" w:rsidRPr="00DC6C66">
        <w:rPr>
          <w:rFonts w:asciiTheme="majorBidi" w:hAnsiTheme="majorBidi" w:cstheme="majorBidi"/>
        </w:rPr>
        <w:t>Новый мир</w:t>
      </w:r>
      <w:r w:rsidR="00173A96" w:rsidRPr="00DC6C66">
        <w:rPr>
          <w:rFonts w:asciiTheme="majorBidi" w:hAnsiTheme="majorBidi" w:cstheme="majorBidi"/>
        </w:rPr>
        <w:t>»</w:t>
      </w:r>
      <w:r w:rsidR="00C07A10" w:rsidRPr="00DC6C66">
        <w:rPr>
          <w:rFonts w:asciiTheme="majorBidi" w:hAnsiTheme="majorBidi" w:cstheme="majorBidi"/>
        </w:rPr>
        <w:t xml:space="preserve"> – глашатай «Оттепели». Бардовская песня. Хрущёвки и исчезновение коммунального быта. Анекдотическое осмысление действительност</w:t>
      </w:r>
      <w:r w:rsidR="00173A96" w:rsidRPr="00DC6C66">
        <w:rPr>
          <w:rFonts w:asciiTheme="majorBidi" w:hAnsiTheme="majorBidi" w:cstheme="majorBidi"/>
        </w:rPr>
        <w:t>и и инстинктивное сопротивление</w:t>
      </w:r>
      <w:r w:rsidR="00C07A10" w:rsidRPr="00DC6C66">
        <w:rPr>
          <w:rFonts w:asciiTheme="majorBidi" w:hAnsiTheme="majorBidi" w:cstheme="majorBidi"/>
        </w:rPr>
        <w:t xml:space="preserve"> униф</w:t>
      </w:r>
      <w:r w:rsidR="00173A96" w:rsidRPr="00DC6C66">
        <w:rPr>
          <w:rFonts w:asciiTheme="majorBidi" w:hAnsiTheme="majorBidi" w:cstheme="majorBidi"/>
        </w:rPr>
        <w:t>икации и идеологическим штампам. «Дело Пастернака».</w:t>
      </w:r>
      <w:r w:rsidR="00D9266B" w:rsidRPr="00DC6C66">
        <w:rPr>
          <w:rFonts w:asciiTheme="majorBidi" w:hAnsiTheme="majorBidi" w:cstheme="majorBidi"/>
        </w:rPr>
        <w:t xml:space="preserve"> </w:t>
      </w:r>
      <w:r w:rsidR="00173A96" w:rsidRPr="00DC6C66">
        <w:rPr>
          <w:rFonts w:asciiTheme="majorBidi" w:hAnsiTheme="majorBidi" w:cstheme="majorBidi"/>
        </w:rPr>
        <w:t xml:space="preserve">Конфликт между Н.С. Хрущёвым и творческой интеллигенцией. </w:t>
      </w:r>
      <w:r w:rsidRPr="00DC6C66">
        <w:rPr>
          <w:rFonts w:asciiTheme="majorBidi" w:hAnsiTheme="majorBidi" w:cstheme="majorBidi"/>
        </w:rPr>
        <w:t xml:space="preserve">Начало распространения самиздата. </w:t>
      </w:r>
    </w:p>
    <w:p w:rsidR="005D0832" w:rsidRPr="00DC6C66" w:rsidRDefault="005D0832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Строительство высотных зданий в Москве, метрополитена (арх. А.</w:t>
      </w:r>
      <w:proofErr w:type="gramStart"/>
      <w:r w:rsidRPr="00DC6C66">
        <w:rPr>
          <w:rFonts w:asciiTheme="majorBidi" w:hAnsiTheme="majorBidi" w:cstheme="majorBidi"/>
        </w:rPr>
        <w:t>в</w:t>
      </w:r>
      <w:proofErr w:type="gramEnd"/>
      <w:r w:rsidRPr="00DC6C66">
        <w:rPr>
          <w:rFonts w:asciiTheme="majorBidi" w:hAnsiTheme="majorBidi" w:cstheme="majorBidi"/>
        </w:rPr>
        <w:t xml:space="preserve">. </w:t>
      </w:r>
      <w:proofErr w:type="gramStart"/>
      <w:r w:rsidRPr="00DC6C66">
        <w:rPr>
          <w:rFonts w:asciiTheme="majorBidi" w:hAnsiTheme="majorBidi" w:cstheme="majorBidi"/>
        </w:rPr>
        <w:t>Щусев</w:t>
      </w:r>
      <w:proofErr w:type="gramEnd"/>
      <w:r w:rsidRPr="00DC6C66">
        <w:rPr>
          <w:rFonts w:asciiTheme="majorBidi" w:hAnsiTheme="majorBidi" w:cstheme="majorBidi"/>
        </w:rPr>
        <w:t xml:space="preserve">, В.Д. Кокорин), Кремлёвский Дворец съездов (проект М.В. Посохина). </w:t>
      </w:r>
    </w:p>
    <w:p w:rsidR="00D9266B" w:rsidRPr="00DC6C66" w:rsidRDefault="00D9266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Попытка реабилитация искусства авангарда</w:t>
      </w:r>
      <w:proofErr w:type="gramStart"/>
      <w:r w:rsidRPr="00DC6C66">
        <w:rPr>
          <w:rFonts w:asciiTheme="majorBidi" w:hAnsiTheme="majorBidi" w:cstheme="majorBidi"/>
        </w:rPr>
        <w:t>.</w:t>
      </w:r>
      <w:proofErr w:type="gramEnd"/>
      <w:r w:rsidRPr="00DC6C66">
        <w:rPr>
          <w:rFonts w:asciiTheme="majorBidi" w:hAnsiTheme="majorBidi" w:cstheme="majorBidi"/>
        </w:rPr>
        <w:t xml:space="preserve"> «</w:t>
      </w:r>
      <w:proofErr w:type="gramStart"/>
      <w:r w:rsidRPr="00DC6C66">
        <w:rPr>
          <w:rFonts w:asciiTheme="majorBidi" w:hAnsiTheme="majorBidi" w:cstheme="majorBidi"/>
        </w:rPr>
        <w:t>с</w:t>
      </w:r>
      <w:proofErr w:type="gramEnd"/>
      <w:r w:rsidRPr="00DC6C66">
        <w:rPr>
          <w:rFonts w:asciiTheme="majorBidi" w:hAnsiTheme="majorBidi" w:cstheme="majorBidi"/>
        </w:rPr>
        <w:t xml:space="preserve">уровый стиль» советской живописи. </w:t>
      </w:r>
    </w:p>
    <w:p w:rsidR="00D9266B" w:rsidRPr="00DC6C66" w:rsidRDefault="00D9266B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Шедевры советского киноискусства: </w:t>
      </w:r>
      <w:proofErr w:type="gramStart"/>
      <w:r w:rsidRPr="00DC6C66">
        <w:rPr>
          <w:rFonts w:asciiTheme="majorBidi" w:hAnsiTheme="majorBidi" w:cstheme="majorBidi"/>
        </w:rPr>
        <w:t>«</w:t>
      </w:r>
      <w:r w:rsidR="00553BC8" w:rsidRPr="00DC6C66">
        <w:rPr>
          <w:rFonts w:asciiTheme="majorBidi" w:hAnsiTheme="majorBidi" w:cstheme="majorBidi"/>
        </w:rPr>
        <w:t>Застава Ильича» (реж.</w:t>
      </w:r>
      <w:proofErr w:type="gramEnd"/>
      <w:r w:rsidR="00553BC8" w:rsidRPr="00DC6C66">
        <w:rPr>
          <w:rFonts w:asciiTheme="majorBidi" w:hAnsiTheme="majorBidi" w:cstheme="majorBidi"/>
        </w:rPr>
        <w:t xml:space="preserve"> М. Хуциев), «Летят журавли» (реж. М. Калатозов),  «Баллада о солдате» (реж. </w:t>
      </w:r>
      <w:proofErr w:type="gramStart"/>
      <w:r w:rsidR="00553BC8" w:rsidRPr="00DC6C66">
        <w:rPr>
          <w:rFonts w:asciiTheme="majorBidi" w:hAnsiTheme="majorBidi" w:cstheme="majorBidi"/>
        </w:rPr>
        <w:t>Г. Чухрай).</w:t>
      </w:r>
      <w:proofErr w:type="gramEnd"/>
    </w:p>
    <w:p w:rsidR="0012707A" w:rsidRPr="00DC6C66" w:rsidRDefault="0012707A" w:rsidP="00854A26">
      <w:pPr>
        <w:ind w:firstLine="709"/>
        <w:jc w:val="both"/>
        <w:rPr>
          <w:rFonts w:asciiTheme="majorBidi" w:hAnsiTheme="majorBidi" w:cstheme="majorBidi"/>
        </w:rPr>
      </w:pPr>
    </w:p>
    <w:p w:rsidR="00082D8A" w:rsidRPr="00DC6C66" w:rsidRDefault="009F6A30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="00470F29" w:rsidRPr="00DC6C66">
        <w:rPr>
          <w:rFonts w:asciiTheme="majorBidi" w:hAnsiTheme="majorBidi" w:cstheme="majorBidi"/>
        </w:rPr>
        <w:t xml:space="preserve"> 16</w:t>
      </w:r>
      <w:r w:rsidRPr="00DC6C66">
        <w:rPr>
          <w:rFonts w:asciiTheme="majorBidi" w:hAnsiTheme="majorBidi" w:cstheme="majorBidi"/>
        </w:rPr>
        <w:t xml:space="preserve">. </w:t>
      </w:r>
      <w:r w:rsidR="00FE79D6">
        <w:rPr>
          <w:rFonts w:asciiTheme="majorBidi" w:hAnsiTheme="majorBidi" w:cstheme="majorBidi"/>
          <w:b/>
          <w:bCs/>
        </w:rPr>
        <w:t xml:space="preserve">Культура Советского Союза </w:t>
      </w:r>
      <w:r w:rsidR="00470F29" w:rsidRPr="00DC6C66">
        <w:rPr>
          <w:rFonts w:asciiTheme="majorBidi" w:hAnsiTheme="majorBidi" w:cstheme="majorBidi"/>
          <w:b/>
          <w:bCs/>
        </w:rPr>
        <w:t>в 1964- 1985</w:t>
      </w:r>
      <w:r w:rsidR="00082D8A" w:rsidRPr="00DC6C66">
        <w:rPr>
          <w:rFonts w:asciiTheme="majorBidi" w:hAnsiTheme="majorBidi" w:cstheme="majorBidi"/>
          <w:b/>
          <w:bCs/>
        </w:rPr>
        <w:t xml:space="preserve"> гг.</w:t>
      </w:r>
      <w:r w:rsidR="00082D8A" w:rsidRPr="00DC6C66">
        <w:rPr>
          <w:rFonts w:asciiTheme="majorBidi" w:hAnsiTheme="majorBidi" w:cstheme="majorBidi"/>
        </w:rPr>
        <w:t xml:space="preserve"> </w:t>
      </w:r>
    </w:p>
    <w:p w:rsidR="00C327E8" w:rsidRPr="00DC6C66" w:rsidRDefault="00E50FB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Конец «оттепели» и усиление консервативных тенденций в </w:t>
      </w:r>
      <w:r w:rsidR="00C327E8" w:rsidRPr="00DC6C66">
        <w:rPr>
          <w:rFonts w:asciiTheme="majorBidi" w:hAnsiTheme="majorBidi" w:cstheme="majorBidi"/>
        </w:rPr>
        <w:t xml:space="preserve">руководстве культурной жизнью. </w:t>
      </w:r>
      <w:r w:rsidRPr="00DC6C66">
        <w:rPr>
          <w:rFonts w:asciiTheme="majorBidi" w:hAnsiTheme="majorBidi" w:cstheme="majorBidi"/>
        </w:rPr>
        <w:t>Свёртывание курса на десталинизацию. Ужесточение цензуры. Начало дис</w:t>
      </w:r>
      <w:r w:rsidR="00C327E8" w:rsidRPr="00DC6C66">
        <w:rPr>
          <w:rFonts w:asciiTheme="majorBidi" w:hAnsiTheme="majorBidi" w:cstheme="majorBidi"/>
        </w:rPr>
        <w:t>с</w:t>
      </w:r>
      <w:r w:rsidRPr="00DC6C66">
        <w:rPr>
          <w:rFonts w:asciiTheme="majorBidi" w:hAnsiTheme="majorBidi" w:cstheme="majorBidi"/>
        </w:rPr>
        <w:t xml:space="preserve">идентского движения. </w:t>
      </w:r>
      <w:r w:rsidR="00FE032A" w:rsidRPr="00DC6C66">
        <w:rPr>
          <w:rFonts w:asciiTheme="majorBidi" w:hAnsiTheme="majorBidi" w:cstheme="majorBidi"/>
        </w:rPr>
        <w:t>Литература «андеграунда»</w:t>
      </w:r>
      <w:proofErr w:type="gramStart"/>
      <w:r w:rsidR="00FE032A" w:rsidRPr="00DC6C66">
        <w:rPr>
          <w:rFonts w:asciiTheme="majorBidi" w:hAnsiTheme="majorBidi" w:cstheme="majorBidi"/>
        </w:rPr>
        <w:t xml:space="preserve"> </w:t>
      </w:r>
      <w:r w:rsidRPr="00DC6C66">
        <w:rPr>
          <w:rFonts w:asciiTheme="majorBidi" w:hAnsiTheme="majorBidi" w:cstheme="majorBidi"/>
        </w:rPr>
        <w:t>.</w:t>
      </w:r>
      <w:proofErr w:type="gramEnd"/>
      <w:r w:rsidRPr="00DC6C66">
        <w:rPr>
          <w:rFonts w:asciiTheme="majorBidi" w:hAnsiTheme="majorBidi" w:cstheme="majorBidi"/>
        </w:rPr>
        <w:t xml:space="preserve">А И. Солженицын. </w:t>
      </w:r>
    </w:p>
    <w:p w:rsidR="00E50FB1" w:rsidRPr="00DC6C66" w:rsidRDefault="000B3592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Реформа школы (1984). </w:t>
      </w:r>
      <w:r w:rsidR="00E50FB1" w:rsidRPr="00DC6C66">
        <w:rPr>
          <w:rFonts w:asciiTheme="majorBidi" w:hAnsiTheme="majorBidi" w:cstheme="majorBidi"/>
        </w:rPr>
        <w:t>Введение всеобщего среднего образования.</w:t>
      </w:r>
      <w:r w:rsidR="00C327E8" w:rsidRPr="00DC6C66">
        <w:rPr>
          <w:rFonts w:asciiTheme="majorBidi" w:hAnsiTheme="majorBidi" w:cstheme="majorBidi"/>
        </w:rPr>
        <w:t xml:space="preserve"> </w:t>
      </w:r>
      <w:r w:rsidR="00E50FB1" w:rsidRPr="00DC6C66">
        <w:rPr>
          <w:rFonts w:asciiTheme="majorBidi" w:hAnsiTheme="majorBidi" w:cstheme="majorBidi"/>
        </w:rPr>
        <w:t>Введение всеобщего профессионального образования молодёжи.</w:t>
      </w:r>
      <w:r w:rsidRPr="00DC6C66">
        <w:rPr>
          <w:rFonts w:asciiTheme="majorBidi" w:hAnsiTheme="majorBidi" w:cstheme="majorBidi"/>
        </w:rPr>
        <w:t xml:space="preserve"> </w:t>
      </w:r>
      <w:r w:rsidR="00C327E8" w:rsidRPr="00DC6C66">
        <w:rPr>
          <w:rFonts w:asciiTheme="majorBidi" w:hAnsiTheme="majorBidi" w:cstheme="majorBidi"/>
        </w:rPr>
        <w:t>Учителя-новаторы  В.Ф. Шаталов, Е.И. Ильин, Ш.А. Амонашвили.</w:t>
      </w:r>
    </w:p>
    <w:p w:rsidR="0048553D" w:rsidRPr="00DC6C66" w:rsidRDefault="00E50FB1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Создание научно-производственных объединений и превращение </w:t>
      </w:r>
      <w:r w:rsidR="0048553D" w:rsidRPr="00DC6C66">
        <w:rPr>
          <w:rFonts w:asciiTheme="majorBidi" w:hAnsiTheme="majorBidi" w:cstheme="majorBidi"/>
        </w:rPr>
        <w:t xml:space="preserve">науки в непосредственную производительную силу. Развитие атомной и </w:t>
      </w:r>
      <w:proofErr w:type="gramStart"/>
      <w:r w:rsidR="0048553D" w:rsidRPr="00DC6C66">
        <w:rPr>
          <w:rFonts w:asciiTheme="majorBidi" w:hAnsiTheme="majorBidi" w:cstheme="majorBidi"/>
        </w:rPr>
        <w:t>нефте-газовой</w:t>
      </w:r>
      <w:proofErr w:type="gramEnd"/>
      <w:r w:rsidR="0048553D" w:rsidRPr="00DC6C66">
        <w:rPr>
          <w:rFonts w:asciiTheme="majorBidi" w:hAnsiTheme="majorBidi" w:cstheme="majorBidi"/>
        </w:rPr>
        <w:t xml:space="preserve"> энергетики,</w:t>
      </w:r>
      <w:r w:rsidR="00C327E8" w:rsidRPr="00DC6C66">
        <w:rPr>
          <w:rFonts w:asciiTheme="majorBidi" w:hAnsiTheme="majorBidi" w:cstheme="majorBidi"/>
        </w:rPr>
        <w:t xml:space="preserve"> </w:t>
      </w:r>
      <w:r w:rsidR="0048553D" w:rsidRPr="00DC6C66">
        <w:rPr>
          <w:rFonts w:asciiTheme="majorBidi" w:hAnsiTheme="majorBidi" w:cstheme="majorBidi"/>
        </w:rPr>
        <w:t xml:space="preserve">квантовой электроники,  освоения космоса. </w:t>
      </w:r>
    </w:p>
    <w:p w:rsidR="0048553D" w:rsidRPr="00DC6C66" w:rsidRDefault="0048553D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Основные направления в литературе. «Деревенская проза»</w:t>
      </w:r>
      <w:r w:rsidR="000B3592" w:rsidRPr="00DC6C66">
        <w:rPr>
          <w:rFonts w:asciiTheme="majorBidi" w:hAnsiTheme="majorBidi" w:cstheme="majorBidi"/>
        </w:rPr>
        <w:t>: Ф.Абрамов, В.Белов, Б</w:t>
      </w:r>
      <w:r w:rsidR="00A51CE1" w:rsidRPr="00DC6C66">
        <w:rPr>
          <w:rFonts w:asciiTheme="majorBidi" w:hAnsiTheme="majorBidi" w:cstheme="majorBidi"/>
        </w:rPr>
        <w:t>. Можаев. «Городская проза»: Ю. Трифонов</w:t>
      </w:r>
      <w:r w:rsidR="00FE2118" w:rsidRPr="00DC6C66">
        <w:rPr>
          <w:rFonts w:asciiTheme="majorBidi" w:hAnsiTheme="majorBidi" w:cstheme="majorBidi"/>
        </w:rPr>
        <w:t>, В. Аксенов</w:t>
      </w:r>
      <w:r w:rsidR="007F1ED1" w:rsidRPr="00DC6C66">
        <w:rPr>
          <w:rFonts w:asciiTheme="majorBidi" w:hAnsiTheme="majorBidi" w:cstheme="majorBidi"/>
        </w:rPr>
        <w:t>, В. Конецкий, В. Токарева, Ю. Поляков.</w:t>
      </w:r>
    </w:p>
    <w:p w:rsidR="0048553D" w:rsidRPr="00DC6C66" w:rsidRDefault="0048553D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Нравственные про</w:t>
      </w:r>
      <w:r w:rsidR="00FE032A" w:rsidRPr="00DC6C66">
        <w:rPr>
          <w:rFonts w:asciiTheme="majorBidi" w:hAnsiTheme="majorBidi" w:cstheme="majorBidi"/>
        </w:rPr>
        <w:t>блемы драматургии А.Вампилова, В</w:t>
      </w:r>
      <w:r w:rsidRPr="00DC6C66">
        <w:rPr>
          <w:rFonts w:asciiTheme="majorBidi" w:hAnsiTheme="majorBidi" w:cstheme="majorBidi"/>
        </w:rPr>
        <w:t xml:space="preserve">. Розова, А. Володина. </w:t>
      </w:r>
    </w:p>
    <w:p w:rsidR="00C327E8" w:rsidRPr="00DC6C66" w:rsidRDefault="0048553D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Выдающиеся театральные режиссеры: А.В. Эфрос, Ю.П. Любимов, О.Н. Ефремов, Г. А Товстоногов. </w:t>
      </w:r>
    </w:p>
    <w:p w:rsidR="00FE2118" w:rsidRPr="00DC6C66" w:rsidRDefault="00FE2118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Шедевры киноискусства: «Зеркало» А. Тарковского, «Короткие встречи» Киры Муратовой. </w:t>
      </w:r>
    </w:p>
    <w:p w:rsidR="00FE2118" w:rsidRPr="00DC6C66" w:rsidRDefault="00FE2118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Самый кассовый фильм 80-х «Москва слезам не верит» В. Меньшова. </w:t>
      </w:r>
    </w:p>
    <w:p w:rsidR="0012707A" w:rsidRPr="00DC6C66" w:rsidRDefault="00C327E8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«Бульдозерная» выставка</w:t>
      </w:r>
      <w:r w:rsidR="00FE2118" w:rsidRPr="00DC6C66">
        <w:rPr>
          <w:rFonts w:asciiTheme="majorBidi" w:hAnsiTheme="majorBidi" w:cstheme="majorBidi"/>
        </w:rPr>
        <w:t xml:space="preserve"> (1974)</w:t>
      </w:r>
      <w:r w:rsidRPr="00DC6C66">
        <w:rPr>
          <w:rFonts w:asciiTheme="majorBidi" w:hAnsiTheme="majorBidi" w:cstheme="majorBidi"/>
        </w:rPr>
        <w:t xml:space="preserve"> художников-нонконформистов. </w:t>
      </w:r>
    </w:p>
    <w:p w:rsidR="00C327E8" w:rsidRPr="00DC6C66" w:rsidRDefault="00C327E8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Третья волна эмиграции. </w:t>
      </w:r>
    </w:p>
    <w:p w:rsidR="00E50FB1" w:rsidRPr="00DC6C66" w:rsidRDefault="00E50FB1" w:rsidP="00854A26">
      <w:pPr>
        <w:ind w:firstLine="709"/>
        <w:jc w:val="both"/>
        <w:rPr>
          <w:rFonts w:asciiTheme="majorBidi" w:hAnsiTheme="majorBidi" w:cstheme="majorBidi"/>
        </w:rPr>
      </w:pPr>
    </w:p>
    <w:p w:rsidR="00103727" w:rsidRPr="00DC6C66" w:rsidRDefault="00470F29" w:rsidP="00854A26">
      <w:pPr>
        <w:ind w:firstLine="709"/>
        <w:jc w:val="both"/>
        <w:rPr>
          <w:rFonts w:asciiTheme="majorBidi" w:hAnsiTheme="majorBidi" w:cstheme="majorBidi"/>
          <w:b/>
          <w:bCs/>
        </w:rPr>
      </w:pPr>
      <w:r w:rsidRPr="00DC6C66">
        <w:rPr>
          <w:rFonts w:asciiTheme="majorBidi" w:hAnsiTheme="majorBidi" w:cstheme="majorBidi"/>
          <w:b/>
          <w:bCs/>
          <w:i/>
          <w:iCs/>
        </w:rPr>
        <w:t>Лекция</w:t>
      </w:r>
      <w:r w:rsidRPr="00DC6C66">
        <w:rPr>
          <w:rFonts w:asciiTheme="majorBidi" w:hAnsiTheme="majorBidi" w:cstheme="majorBidi"/>
        </w:rPr>
        <w:t xml:space="preserve"> </w:t>
      </w:r>
      <w:r w:rsidR="00DA3F02" w:rsidRPr="00DC6C66">
        <w:rPr>
          <w:rFonts w:asciiTheme="majorBidi" w:hAnsiTheme="majorBidi" w:cstheme="majorBidi"/>
          <w:b/>
          <w:bCs/>
        </w:rPr>
        <w:t>17. Отечественная культура перестроечного периода.</w:t>
      </w:r>
    </w:p>
    <w:p w:rsidR="00FE032A" w:rsidRPr="00DC6C66" w:rsidRDefault="00367B4E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Новые тенденции культурной жизни в связи с перестройкой и гласностью. Ослабление цензуры. Активизация газетно-журнальной периодики и расширение культурно-информационного пространства. «Прорабы перестройки» и ее оппоненты. Н. Андреева «Не могу поступиться принципами». Размежевание художественной интеллигенции.</w:t>
      </w:r>
      <w:r w:rsidR="00227307" w:rsidRPr="00DC6C66">
        <w:rPr>
          <w:rFonts w:asciiTheme="majorBidi" w:hAnsiTheme="majorBidi" w:cstheme="majorBidi"/>
        </w:rPr>
        <w:t xml:space="preserve"> Диктат рынка и падение уровня культуры.</w:t>
      </w:r>
      <w:r w:rsidRPr="00DC6C66">
        <w:rPr>
          <w:rFonts w:asciiTheme="majorBidi" w:hAnsiTheme="majorBidi" w:cstheme="majorBidi"/>
        </w:rPr>
        <w:t xml:space="preserve"> </w:t>
      </w:r>
      <w:r w:rsidR="00227307" w:rsidRPr="00DC6C66">
        <w:rPr>
          <w:rFonts w:asciiTheme="majorBidi" w:hAnsiTheme="majorBidi" w:cstheme="majorBidi"/>
        </w:rPr>
        <w:t xml:space="preserve">Падение престижа интеллектуального труда. Интеллигенция и рынок «Новые русские» и новые бедные. </w:t>
      </w:r>
      <w:r w:rsidRPr="00DC6C66">
        <w:rPr>
          <w:rFonts w:asciiTheme="majorBidi" w:hAnsiTheme="majorBidi" w:cstheme="majorBidi"/>
        </w:rPr>
        <w:t xml:space="preserve">«Челноки» и «челночная» эмиграция. </w:t>
      </w:r>
      <w:r w:rsidR="00DA3F02" w:rsidRPr="00DC6C66">
        <w:rPr>
          <w:rFonts w:asciiTheme="majorBidi" w:hAnsiTheme="majorBidi" w:cstheme="majorBidi"/>
        </w:rPr>
        <w:t>1000-летие Крещения Руси и изменение отношения государ</w:t>
      </w:r>
      <w:r w:rsidR="00961052" w:rsidRPr="00DC6C66">
        <w:rPr>
          <w:rFonts w:asciiTheme="majorBidi" w:hAnsiTheme="majorBidi" w:cstheme="majorBidi"/>
        </w:rPr>
        <w:t>ства к религии и церкви. Реформы</w:t>
      </w:r>
      <w:r w:rsidR="00DA3F02" w:rsidRPr="00DC6C66">
        <w:rPr>
          <w:rFonts w:asciiTheme="majorBidi" w:hAnsiTheme="majorBidi" w:cstheme="majorBidi"/>
        </w:rPr>
        <w:t xml:space="preserve"> высшей школы (1984 г.)</w:t>
      </w:r>
      <w:r w:rsidR="00961052" w:rsidRPr="00DC6C66">
        <w:rPr>
          <w:rFonts w:asciiTheme="majorBidi" w:hAnsiTheme="majorBidi" w:cstheme="majorBidi"/>
        </w:rPr>
        <w:t xml:space="preserve"> и средней школы и их итоги.</w:t>
      </w:r>
      <w:r w:rsidR="00227307" w:rsidRPr="00DC6C66">
        <w:rPr>
          <w:rFonts w:asciiTheme="majorBidi" w:hAnsiTheme="majorBidi" w:cstheme="majorBidi"/>
        </w:rPr>
        <w:t xml:space="preserve"> </w:t>
      </w:r>
      <w:r w:rsidR="00DA3F02" w:rsidRPr="00DC6C66">
        <w:rPr>
          <w:rFonts w:asciiTheme="majorBidi" w:hAnsiTheme="majorBidi" w:cstheme="majorBidi"/>
        </w:rPr>
        <w:t xml:space="preserve">Утечка мозгов. Пробуждение интереса к отечественной истории. </w:t>
      </w:r>
      <w:r w:rsidR="00FE032A" w:rsidRPr="00DC6C66">
        <w:rPr>
          <w:rFonts w:asciiTheme="majorBidi" w:hAnsiTheme="majorBidi" w:cstheme="majorBidi"/>
        </w:rPr>
        <w:t xml:space="preserve">Развитие частного книгоиздательства. </w:t>
      </w:r>
      <w:r w:rsidR="00227307" w:rsidRPr="00DC6C66">
        <w:rPr>
          <w:rFonts w:asciiTheme="majorBidi" w:hAnsiTheme="majorBidi" w:cstheme="majorBidi"/>
        </w:rPr>
        <w:t>Феномен «возвращённой» литературы.</w:t>
      </w:r>
      <w:r w:rsidR="00FE032A" w:rsidRPr="00DC6C66">
        <w:rPr>
          <w:rFonts w:asciiTheme="majorBidi" w:hAnsiTheme="majorBidi" w:cstheme="majorBidi"/>
        </w:rPr>
        <w:t xml:space="preserve"> Развитие реалистических традиций </w:t>
      </w:r>
      <w:proofErr w:type="gramStart"/>
      <w:r w:rsidR="00FE032A" w:rsidRPr="00DC6C66">
        <w:rPr>
          <w:rFonts w:asciiTheme="majorBidi" w:hAnsiTheme="majorBidi" w:cstheme="majorBidi"/>
        </w:rPr>
        <w:t>творчестве</w:t>
      </w:r>
      <w:proofErr w:type="gramEnd"/>
      <w:r w:rsidR="00FE032A" w:rsidRPr="00DC6C66">
        <w:rPr>
          <w:rFonts w:asciiTheme="majorBidi" w:hAnsiTheme="majorBidi" w:cstheme="majorBidi"/>
        </w:rPr>
        <w:t xml:space="preserve"> В. Астафьева, В. Распутина, </w:t>
      </w:r>
      <w:r w:rsidR="00961052" w:rsidRPr="00DC6C66">
        <w:rPr>
          <w:rFonts w:asciiTheme="majorBidi" w:hAnsiTheme="majorBidi" w:cstheme="majorBidi"/>
        </w:rPr>
        <w:t>Ю. Бондарева</w:t>
      </w:r>
      <w:r w:rsidR="00656E9A" w:rsidRPr="00DC6C66">
        <w:rPr>
          <w:rFonts w:asciiTheme="majorBidi" w:hAnsiTheme="majorBidi" w:cstheme="majorBidi"/>
        </w:rPr>
        <w:t>, Б. Васильева.</w:t>
      </w:r>
    </w:p>
    <w:p w:rsidR="00227307" w:rsidRPr="00DC6C66" w:rsidRDefault="00227307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lastRenderedPageBreak/>
        <w:t xml:space="preserve">Выход на экран «полочных» фильмов. </w:t>
      </w:r>
      <w:proofErr w:type="gramStart"/>
      <w:r w:rsidRPr="00DC6C66">
        <w:rPr>
          <w:rFonts w:asciiTheme="majorBidi" w:hAnsiTheme="majorBidi" w:cstheme="majorBidi"/>
        </w:rPr>
        <w:t>Освещение «белых» пятен истории («Больше света» реж.</w:t>
      </w:r>
      <w:proofErr w:type="gramEnd"/>
      <w:r w:rsidRPr="00DC6C66">
        <w:rPr>
          <w:rFonts w:asciiTheme="majorBidi" w:hAnsiTheme="majorBidi" w:cstheme="majorBidi"/>
        </w:rPr>
        <w:t xml:space="preserve"> </w:t>
      </w:r>
      <w:proofErr w:type="gramStart"/>
      <w:r w:rsidRPr="00DC6C66">
        <w:rPr>
          <w:rFonts w:asciiTheme="majorBidi" w:hAnsiTheme="majorBidi" w:cstheme="majorBidi"/>
        </w:rPr>
        <w:t>М. Бабак)</w:t>
      </w:r>
      <w:r w:rsidR="00961052" w:rsidRPr="00DC6C66">
        <w:rPr>
          <w:rFonts w:asciiTheme="majorBidi" w:hAnsiTheme="majorBidi" w:cstheme="majorBidi"/>
        </w:rPr>
        <w:t>.</w:t>
      </w:r>
      <w:proofErr w:type="gramEnd"/>
      <w:r w:rsidRPr="00DC6C66">
        <w:rPr>
          <w:rFonts w:asciiTheme="majorBidi" w:hAnsiTheme="majorBidi" w:cstheme="majorBidi"/>
        </w:rPr>
        <w:t xml:space="preserve"> </w:t>
      </w:r>
      <w:proofErr w:type="gramStart"/>
      <w:r w:rsidRPr="00DC6C66">
        <w:rPr>
          <w:rFonts w:asciiTheme="majorBidi" w:hAnsiTheme="majorBidi" w:cstheme="majorBidi"/>
        </w:rPr>
        <w:t>Тема сталинизма в «Покаянии» (реж.</w:t>
      </w:r>
      <w:proofErr w:type="gramEnd"/>
      <w:r w:rsidRPr="00DC6C66">
        <w:rPr>
          <w:rFonts w:asciiTheme="majorBidi" w:hAnsiTheme="majorBidi" w:cstheme="majorBidi"/>
        </w:rPr>
        <w:t xml:space="preserve"> </w:t>
      </w:r>
      <w:proofErr w:type="gramStart"/>
      <w:r w:rsidRPr="00DC6C66">
        <w:rPr>
          <w:rFonts w:asciiTheme="majorBidi" w:hAnsiTheme="majorBidi" w:cstheme="majorBidi"/>
        </w:rPr>
        <w:t>Т. Абуладзе).</w:t>
      </w:r>
      <w:proofErr w:type="gramEnd"/>
      <w:r w:rsidRPr="00DC6C66">
        <w:rPr>
          <w:rFonts w:asciiTheme="majorBidi" w:hAnsiTheme="majorBidi" w:cstheme="majorBidi"/>
        </w:rPr>
        <w:t xml:space="preserve"> </w:t>
      </w:r>
      <w:r w:rsidR="00961052" w:rsidRPr="00DC6C66">
        <w:rPr>
          <w:rFonts w:asciiTheme="majorBidi" w:hAnsiTheme="majorBidi" w:cstheme="majorBidi"/>
        </w:rPr>
        <w:t xml:space="preserve">Телепередачи «ВЗГЛЯД», «До и после полуночи» и их воздействие на сознание зрителей. </w:t>
      </w:r>
    </w:p>
    <w:p w:rsidR="00AB6C6C" w:rsidRPr="00DC6C66" w:rsidRDefault="00656E9A" w:rsidP="00854A26">
      <w:pPr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Песни В. Цоя, И. Талькова, Б. Гребенщикова и их влияние на молодёжь. </w:t>
      </w:r>
    </w:p>
    <w:p w:rsidR="00AB6C6C" w:rsidRPr="00DC6C66" w:rsidRDefault="00AD3BA6" w:rsidP="00854A26">
      <w:pPr>
        <w:ind w:firstLine="709"/>
        <w:jc w:val="both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iCs/>
          <w:color w:val="000000"/>
        </w:rPr>
        <w:t xml:space="preserve">Раздел </w:t>
      </w:r>
      <w:r w:rsidRPr="00DC6C66">
        <w:rPr>
          <w:rFonts w:asciiTheme="majorBidi" w:hAnsiTheme="majorBidi" w:cstheme="majorBidi"/>
          <w:b/>
          <w:iCs/>
          <w:color w:val="000000"/>
          <w:lang w:val="en-US"/>
        </w:rPr>
        <w:t>V</w:t>
      </w:r>
      <w:r w:rsidR="00AB6C6C" w:rsidRPr="00DC6C66">
        <w:rPr>
          <w:rFonts w:asciiTheme="majorBidi" w:hAnsiTheme="majorBidi" w:cstheme="majorBidi"/>
          <w:b/>
          <w:iCs/>
          <w:color w:val="000000"/>
        </w:rPr>
        <w:t>.</w:t>
      </w:r>
      <w:r w:rsidR="00AB6C6C" w:rsidRPr="00DC6C66">
        <w:rPr>
          <w:rFonts w:asciiTheme="majorBidi" w:hAnsiTheme="majorBidi" w:cstheme="majorBidi"/>
          <w:b/>
        </w:rPr>
        <w:t xml:space="preserve"> </w:t>
      </w:r>
      <w:r w:rsidR="00AB6C6C" w:rsidRPr="00DC6C66">
        <w:rPr>
          <w:rFonts w:asciiTheme="majorBidi" w:hAnsiTheme="majorBidi" w:cstheme="majorBidi"/>
          <w:b/>
          <w:iCs/>
          <w:color w:val="000000"/>
        </w:rPr>
        <w:t>Современные тенденции развития отечественной культуры</w:t>
      </w:r>
    </w:p>
    <w:p w:rsidR="0015054B" w:rsidRPr="00DC6C66" w:rsidRDefault="0015054B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i/>
          <w:color w:val="000000"/>
        </w:rPr>
      </w:pPr>
      <w:r w:rsidRPr="00DC6C66">
        <w:rPr>
          <w:rFonts w:asciiTheme="majorBidi" w:hAnsiTheme="majorBidi" w:cstheme="majorBidi"/>
        </w:rPr>
        <w:t>2 часа лекций</w:t>
      </w:r>
      <w:r w:rsidR="00232FD9" w:rsidRPr="00232FD9">
        <w:rPr>
          <w:lang w:val="en-US"/>
        </w:rPr>
        <w:t xml:space="preserve"> </w:t>
      </w:r>
      <w:r w:rsidR="00232FD9">
        <w:rPr>
          <w:lang w:val="en-US"/>
        </w:rPr>
        <w:t xml:space="preserve">IV </w:t>
      </w:r>
      <w:r w:rsidR="00232FD9">
        <w:t>модуль</w:t>
      </w:r>
    </w:p>
    <w:p w:rsidR="00AB6C6C" w:rsidRPr="00DC6C66" w:rsidRDefault="00AB6C6C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/>
        </w:rPr>
      </w:pPr>
    </w:p>
    <w:p w:rsidR="00051BD0" w:rsidRPr="00DC6C66" w:rsidRDefault="00E74016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/>
        </w:rPr>
      </w:pPr>
      <w:r w:rsidRPr="00DC6C66">
        <w:rPr>
          <w:rFonts w:asciiTheme="majorBidi" w:hAnsiTheme="majorBidi" w:cstheme="majorBidi"/>
          <w:b/>
          <w:i/>
          <w:iCs/>
        </w:rPr>
        <w:t>Лекция</w:t>
      </w:r>
      <w:r w:rsidR="00082D8A" w:rsidRPr="00DC6C66">
        <w:rPr>
          <w:rFonts w:asciiTheme="majorBidi" w:hAnsiTheme="majorBidi" w:cstheme="majorBidi"/>
          <w:b/>
        </w:rPr>
        <w:t xml:space="preserve"> </w:t>
      </w:r>
      <w:r w:rsidR="00470F29" w:rsidRPr="00DC6C66">
        <w:rPr>
          <w:rFonts w:asciiTheme="majorBidi" w:hAnsiTheme="majorBidi" w:cstheme="majorBidi"/>
          <w:b/>
        </w:rPr>
        <w:t>18</w:t>
      </w:r>
      <w:r w:rsidR="00FE79D6">
        <w:rPr>
          <w:rFonts w:asciiTheme="majorBidi" w:hAnsiTheme="majorBidi" w:cstheme="majorBidi"/>
          <w:b/>
        </w:rPr>
        <w:t>. Особенности культуры</w:t>
      </w:r>
      <w:r w:rsidR="00082D8A" w:rsidRPr="00DC6C66">
        <w:rPr>
          <w:rFonts w:asciiTheme="majorBidi" w:hAnsiTheme="majorBidi" w:cstheme="majorBidi"/>
          <w:b/>
        </w:rPr>
        <w:t xml:space="preserve"> России в постсоветский период.</w:t>
      </w:r>
    </w:p>
    <w:p w:rsidR="00051BD0" w:rsidRPr="00DC6C66" w:rsidRDefault="00D20128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Cs/>
        </w:rPr>
      </w:pPr>
      <w:r w:rsidRPr="00DC6C66">
        <w:rPr>
          <w:rFonts w:asciiTheme="majorBidi" w:hAnsiTheme="majorBidi" w:cstheme="majorBidi"/>
          <w:bCs/>
        </w:rPr>
        <w:t xml:space="preserve">Отказ от централизованной системы управления культурой и единой культурной политики. Диктат рынка. Отсутствие единой социокультурной идеи и расширение диапазона направлений развития культуры: от следования западным образцам до апологии изоляционизма. Переход к рыночной экономике (1992 г.) и сокращение государственного финансирования науки, образования, институтов культуры. Массовая культура. Коммерциализация </w:t>
      </w:r>
      <w:r w:rsidR="00656E9A" w:rsidRPr="00DC6C66">
        <w:rPr>
          <w:rFonts w:asciiTheme="majorBidi" w:hAnsiTheme="majorBidi" w:cstheme="majorBidi"/>
          <w:bCs/>
        </w:rPr>
        <w:t>сферы культуры.</w:t>
      </w:r>
      <w:r w:rsidRPr="00DC6C66">
        <w:rPr>
          <w:rFonts w:asciiTheme="majorBidi" w:hAnsiTheme="majorBidi" w:cstheme="majorBidi"/>
          <w:bCs/>
        </w:rPr>
        <w:t xml:space="preserve"> </w:t>
      </w:r>
    </w:p>
    <w:p w:rsidR="00051BD0" w:rsidRPr="00DC6C66" w:rsidRDefault="00051BD0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Cs/>
          <w:i/>
          <w:color w:val="000000"/>
        </w:rPr>
      </w:pPr>
    </w:p>
    <w:p w:rsidR="00C67BCC" w:rsidRPr="00DC6C66" w:rsidRDefault="00C67BCC" w:rsidP="00854A26">
      <w:pPr>
        <w:widowControl w:val="0"/>
        <w:suppressAutoHyphens w:val="0"/>
        <w:ind w:left="360" w:firstLine="709"/>
        <w:jc w:val="both"/>
        <w:rPr>
          <w:rFonts w:asciiTheme="majorBidi" w:hAnsiTheme="majorBidi" w:cstheme="majorBidi"/>
          <w:b/>
          <w:color w:val="000000"/>
        </w:rPr>
      </w:pPr>
      <w:r w:rsidRPr="00DC6C66">
        <w:rPr>
          <w:rFonts w:asciiTheme="majorBidi" w:hAnsiTheme="majorBidi" w:cstheme="majorBidi"/>
          <w:b/>
          <w:color w:val="000000"/>
        </w:rPr>
        <w:t>8. Образовательные технологии</w:t>
      </w:r>
    </w:p>
    <w:p w:rsidR="00C67BCC" w:rsidRPr="00DC6C66" w:rsidRDefault="00C67BCC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color w:val="000000"/>
        </w:rPr>
      </w:pPr>
    </w:p>
    <w:p w:rsidR="00C67BCC" w:rsidRPr="00DC6C66" w:rsidRDefault="00C67BCC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  <w:color w:val="000000"/>
        </w:rPr>
        <w:t xml:space="preserve">Данная дисциплина преподается в форме лекций. Лекции имеют интерактивный характер (диалогические лекции). </w:t>
      </w:r>
      <w:r w:rsidRPr="00DC6C66">
        <w:rPr>
          <w:rFonts w:asciiTheme="majorBidi" w:hAnsiTheme="majorBidi" w:cstheme="majorBidi"/>
        </w:rPr>
        <w:t xml:space="preserve">Преподаватель может задавать аудитории вопросы, объясняя непосредственно на занятии дополнительный материал. </w:t>
      </w:r>
    </w:p>
    <w:p w:rsidR="00C67BCC" w:rsidRPr="00DC6C66" w:rsidRDefault="00C67BCC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  <w:b/>
          <w:color w:val="000000"/>
        </w:rPr>
      </w:pPr>
    </w:p>
    <w:p w:rsidR="00C67BCC" w:rsidRPr="00DC6C66" w:rsidRDefault="00C67BCC" w:rsidP="00854A26">
      <w:pPr>
        <w:widowControl w:val="0"/>
        <w:suppressAutoHyphens w:val="0"/>
        <w:ind w:left="360" w:firstLine="709"/>
        <w:jc w:val="both"/>
        <w:rPr>
          <w:rFonts w:asciiTheme="majorBidi" w:hAnsiTheme="majorBidi" w:cstheme="majorBidi"/>
          <w:b/>
          <w:color w:val="000000"/>
        </w:rPr>
      </w:pPr>
      <w:r w:rsidRPr="00DC6C66">
        <w:rPr>
          <w:rFonts w:asciiTheme="majorBidi" w:hAnsiTheme="majorBidi" w:cstheme="majorBidi"/>
          <w:b/>
          <w:color w:val="000000"/>
        </w:rPr>
        <w:t>9. Оценочные средства для текущего контроля и аттестации студента.</w:t>
      </w:r>
    </w:p>
    <w:p w:rsidR="00C67BCC" w:rsidRPr="00DC6C66" w:rsidRDefault="00C67BCC" w:rsidP="00854A26">
      <w:pPr>
        <w:pStyle w:val="2"/>
        <w:keepNext w:val="0"/>
        <w:widowControl w:val="0"/>
        <w:numPr>
          <w:ilvl w:val="1"/>
          <w:numId w:val="0"/>
        </w:numPr>
        <w:suppressAutoHyphens w:val="0"/>
        <w:spacing w:before="0" w:after="0"/>
        <w:ind w:firstLine="709"/>
        <w:jc w:val="both"/>
        <w:rPr>
          <w:rFonts w:asciiTheme="majorBidi" w:hAnsiTheme="majorBidi" w:cstheme="majorBidi"/>
          <w:i w:val="0"/>
          <w:color w:val="000000"/>
          <w:sz w:val="24"/>
          <w:szCs w:val="24"/>
        </w:rPr>
      </w:pPr>
    </w:p>
    <w:p w:rsidR="00C67BCC" w:rsidRPr="00DC6C66" w:rsidRDefault="00C67BCC" w:rsidP="00854A26">
      <w:pPr>
        <w:pStyle w:val="2"/>
        <w:keepNext w:val="0"/>
        <w:widowControl w:val="0"/>
        <w:numPr>
          <w:ilvl w:val="1"/>
          <w:numId w:val="0"/>
        </w:numPr>
        <w:suppressAutoHyphens w:val="0"/>
        <w:spacing w:before="0"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color w:val="000000"/>
          <w:sz w:val="24"/>
          <w:szCs w:val="24"/>
        </w:rPr>
        <w:t xml:space="preserve">9.1. </w:t>
      </w:r>
      <w:r w:rsidR="00480EFB" w:rsidRPr="00DC6C66">
        <w:rPr>
          <w:rFonts w:asciiTheme="majorBidi" w:hAnsiTheme="majorBidi" w:cstheme="majorBidi"/>
          <w:sz w:val="24"/>
          <w:szCs w:val="24"/>
        </w:rPr>
        <w:t>Примерные вопросы и темы</w:t>
      </w:r>
      <w:r w:rsidRPr="00DC6C66">
        <w:rPr>
          <w:rFonts w:asciiTheme="majorBidi" w:hAnsiTheme="majorBidi" w:cstheme="majorBidi"/>
          <w:sz w:val="24"/>
          <w:szCs w:val="24"/>
        </w:rPr>
        <w:t xml:space="preserve"> вопросов</w:t>
      </w:r>
      <w:r w:rsidR="0012707A"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="00480EFB" w:rsidRPr="00DC6C66">
        <w:rPr>
          <w:rFonts w:asciiTheme="majorBidi" w:hAnsiTheme="majorBidi" w:cstheme="majorBidi"/>
          <w:sz w:val="24"/>
          <w:szCs w:val="24"/>
        </w:rPr>
        <w:t xml:space="preserve">контрольной </w:t>
      </w:r>
      <w:r w:rsidR="0012707A" w:rsidRPr="00DC6C66">
        <w:rPr>
          <w:rFonts w:asciiTheme="majorBidi" w:hAnsiTheme="majorBidi" w:cstheme="majorBidi"/>
          <w:sz w:val="24"/>
          <w:szCs w:val="24"/>
        </w:rPr>
        <w:t xml:space="preserve">работы </w:t>
      </w:r>
      <w:r w:rsidR="00480EFB" w:rsidRPr="00DC6C66">
        <w:rPr>
          <w:rFonts w:asciiTheme="majorBidi" w:hAnsiTheme="majorBidi" w:cstheme="majorBidi"/>
          <w:sz w:val="24"/>
          <w:szCs w:val="24"/>
        </w:rPr>
        <w:t>и зачёта:</w:t>
      </w:r>
    </w:p>
    <w:p w:rsidR="00C67BCC" w:rsidRPr="00DC6C66" w:rsidRDefault="00C67BCC" w:rsidP="00854A26">
      <w:pPr>
        <w:pStyle w:val="2"/>
        <w:keepNext w:val="0"/>
        <w:widowControl w:val="0"/>
        <w:numPr>
          <w:ilvl w:val="1"/>
          <w:numId w:val="0"/>
        </w:numPr>
        <w:suppressAutoHyphens w:val="0"/>
        <w:spacing w:before="0"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67BCC" w:rsidRPr="00DC6C66" w:rsidRDefault="00C67BCC" w:rsidP="00854A26">
      <w:pPr>
        <w:pStyle w:val="2"/>
        <w:keepNext w:val="0"/>
        <w:widowControl w:val="0"/>
        <w:numPr>
          <w:ilvl w:val="1"/>
          <w:numId w:val="0"/>
        </w:numPr>
        <w:suppressAutoHyphens w:val="0"/>
        <w:spacing w:before="0"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9.1.1. Типовые тестовые вопросы:</w:t>
      </w:r>
    </w:p>
    <w:p w:rsidR="00432FE4" w:rsidRPr="00DC6C66" w:rsidRDefault="00432FE4" w:rsidP="00854A26">
      <w:pPr>
        <w:pStyle w:val="ae"/>
        <w:numPr>
          <w:ilvl w:val="0"/>
          <w:numId w:val="14"/>
        </w:numPr>
        <w:ind w:firstLine="709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DC6C66">
        <w:rPr>
          <w:rFonts w:asciiTheme="majorBidi" w:hAnsiTheme="majorBidi" w:cstheme="majorBidi"/>
          <w:b/>
          <w:i/>
          <w:iCs/>
          <w:sz w:val="24"/>
          <w:szCs w:val="24"/>
        </w:rPr>
        <w:t>Назовите  киевского князя, при котором произошло крещение Древней Руси?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Игорь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Святослав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Олег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Владимир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Ярослав</w:t>
      </w:r>
    </w:p>
    <w:p w:rsidR="00432FE4" w:rsidRPr="00DC6C66" w:rsidRDefault="00432FE4" w:rsidP="00854A26">
      <w:pPr>
        <w:pStyle w:val="ae"/>
        <w:numPr>
          <w:ilvl w:val="0"/>
          <w:numId w:val="14"/>
        </w:numPr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Кто является автором иконы Троица, написанной для иконостаса Троицкого собора? 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Д. Чёрный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А.Рублев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Ф. Грек</w:t>
      </w:r>
    </w:p>
    <w:p w:rsidR="00432FE4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Прохор с Городца</w:t>
      </w:r>
    </w:p>
    <w:p w:rsidR="00480EFB" w:rsidRPr="00DC6C66" w:rsidRDefault="00432FE4" w:rsidP="00854A26">
      <w:pPr>
        <w:pStyle w:val="ae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Дионисий</w:t>
      </w:r>
    </w:p>
    <w:p w:rsidR="00C67BCC" w:rsidRPr="00DC6C66" w:rsidRDefault="00C67BCC" w:rsidP="00854A26">
      <w:pPr>
        <w:ind w:left="540" w:firstLine="709"/>
        <w:jc w:val="both"/>
        <w:rPr>
          <w:rFonts w:asciiTheme="majorBidi" w:hAnsiTheme="majorBidi" w:cstheme="majorBidi"/>
          <w:b/>
          <w:i/>
        </w:rPr>
      </w:pPr>
      <w:r w:rsidRPr="00DC6C66">
        <w:rPr>
          <w:rFonts w:asciiTheme="majorBidi" w:hAnsiTheme="majorBidi" w:cstheme="majorBidi"/>
          <w:b/>
          <w:i/>
        </w:rPr>
        <w:t>9.1.2. Типовые открытые вопросы (на рассуждение)</w:t>
      </w:r>
    </w:p>
    <w:p w:rsidR="00432FE4" w:rsidRPr="00DC6C66" w:rsidRDefault="00AE3832" w:rsidP="00854A26">
      <w:pPr>
        <w:pStyle w:val="a"/>
        <w:widowControl w:val="0"/>
        <w:numPr>
          <w:ilvl w:val="0"/>
          <w:numId w:val="0"/>
        </w:numPr>
        <w:ind w:firstLine="709"/>
        <w:jc w:val="both"/>
        <w:rPr>
          <w:rFonts w:asciiTheme="majorBidi" w:hAnsiTheme="majorBidi" w:cstheme="majorBidi"/>
          <w:szCs w:val="24"/>
        </w:rPr>
      </w:pPr>
      <w:r w:rsidRPr="00DC6C66">
        <w:rPr>
          <w:rFonts w:asciiTheme="majorBidi" w:hAnsiTheme="majorBidi" w:cstheme="majorBidi"/>
          <w:szCs w:val="24"/>
        </w:rPr>
        <w:t>1. Какие изменения в культуре произошли в связи с принятием христианства.</w:t>
      </w:r>
    </w:p>
    <w:p w:rsidR="00AE3832" w:rsidRPr="00DC6C66" w:rsidRDefault="00AE3832" w:rsidP="00854A26">
      <w:pPr>
        <w:pStyle w:val="ae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2. Какую роль в развитии русской культуры сыграло образование  единого централизованного  Российского государства. </w:t>
      </w:r>
    </w:p>
    <w:p w:rsidR="00C67BCC" w:rsidRPr="00DC6C66" w:rsidRDefault="00C67BCC" w:rsidP="00854A26">
      <w:pPr>
        <w:pStyle w:val="a"/>
        <w:widowControl w:val="0"/>
        <w:numPr>
          <w:ilvl w:val="0"/>
          <w:numId w:val="0"/>
        </w:numPr>
        <w:ind w:firstLine="709"/>
        <w:jc w:val="both"/>
        <w:rPr>
          <w:rFonts w:asciiTheme="majorBidi" w:hAnsiTheme="majorBidi" w:cstheme="majorBidi"/>
          <w:b/>
          <w:i/>
          <w:szCs w:val="24"/>
          <w:highlight w:val="yellow"/>
        </w:rPr>
      </w:pPr>
      <w:r w:rsidRPr="00DC6C66">
        <w:rPr>
          <w:rFonts w:asciiTheme="majorBidi" w:hAnsiTheme="majorBidi" w:cstheme="majorBidi"/>
          <w:b/>
          <w:i/>
          <w:szCs w:val="24"/>
        </w:rPr>
        <w:t>9.2. Самостоятельная работа студента.</w:t>
      </w:r>
    </w:p>
    <w:p w:rsidR="00AE3832" w:rsidRPr="00DC6C66" w:rsidRDefault="00AE3832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</w:rPr>
      </w:pPr>
    </w:p>
    <w:p w:rsidR="00AE3832" w:rsidRPr="00DC6C66" w:rsidRDefault="00AE3832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 xml:space="preserve">Подготовка к контрольной работе (повторение материала) – 6 часов. </w:t>
      </w:r>
    </w:p>
    <w:p w:rsidR="00C67BCC" w:rsidRPr="00DC6C66" w:rsidRDefault="00AE3832" w:rsidP="00854A26">
      <w:pPr>
        <w:widowControl w:val="0"/>
        <w:suppressAutoHyphens w:val="0"/>
        <w:ind w:firstLine="709"/>
        <w:jc w:val="both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</w:rPr>
        <w:t>Подготовка к зачёт</w:t>
      </w:r>
      <w:r w:rsidR="00C67BCC" w:rsidRPr="00DC6C66">
        <w:rPr>
          <w:rFonts w:asciiTheme="majorBidi" w:hAnsiTheme="majorBidi" w:cstheme="majorBidi"/>
        </w:rPr>
        <w:t>у (повторение</w:t>
      </w:r>
      <w:r w:rsidRPr="00DC6C66">
        <w:rPr>
          <w:rFonts w:asciiTheme="majorBidi" w:hAnsiTheme="majorBidi" w:cstheme="majorBidi"/>
        </w:rPr>
        <w:t xml:space="preserve"> материала</w:t>
      </w:r>
      <w:r w:rsidR="00C67BCC" w:rsidRPr="00DC6C66">
        <w:rPr>
          <w:rFonts w:asciiTheme="majorBidi" w:hAnsiTheme="majorBidi" w:cstheme="majorBidi"/>
        </w:rPr>
        <w:t xml:space="preserve">) </w:t>
      </w:r>
      <w:r w:rsidR="00C67BCC" w:rsidRPr="00DC6C66">
        <w:rPr>
          <w:rFonts w:asciiTheme="majorBidi" w:hAnsiTheme="majorBidi" w:cstheme="majorBidi"/>
        </w:rPr>
        <w:sym w:font="Symbol" w:char="F02D"/>
      </w:r>
      <w:r w:rsidR="00C67BCC" w:rsidRPr="00DC6C66">
        <w:rPr>
          <w:rFonts w:asciiTheme="majorBidi" w:hAnsiTheme="majorBidi" w:cstheme="majorBidi"/>
        </w:rPr>
        <w:t xml:space="preserve"> 6 часов.</w:t>
      </w:r>
    </w:p>
    <w:p w:rsidR="00C67BCC" w:rsidRPr="00DC6C66" w:rsidRDefault="00C67BCC" w:rsidP="00854A26">
      <w:pPr>
        <w:pStyle w:val="2"/>
        <w:keepNext w:val="0"/>
        <w:widowControl w:val="0"/>
        <w:numPr>
          <w:ilvl w:val="1"/>
          <w:numId w:val="0"/>
        </w:numPr>
        <w:suppressAutoHyphens w:val="0"/>
        <w:spacing w:before="0" w:after="0"/>
        <w:ind w:firstLine="709"/>
        <w:jc w:val="both"/>
        <w:rPr>
          <w:rFonts w:asciiTheme="majorBidi" w:hAnsiTheme="majorBidi" w:cstheme="majorBidi"/>
          <w:bCs w:val="0"/>
          <w:color w:val="000000"/>
          <w:sz w:val="24"/>
          <w:szCs w:val="24"/>
        </w:rPr>
      </w:pPr>
    </w:p>
    <w:p w:rsidR="00C67BCC" w:rsidRPr="00DC6C66" w:rsidRDefault="00C67BCC" w:rsidP="00854A26">
      <w:pPr>
        <w:pStyle w:val="2"/>
        <w:keepNext w:val="0"/>
        <w:widowControl w:val="0"/>
        <w:numPr>
          <w:ilvl w:val="1"/>
          <w:numId w:val="0"/>
        </w:numPr>
        <w:suppressAutoHyphens w:val="0"/>
        <w:spacing w:before="0"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bCs w:val="0"/>
          <w:color w:val="000000"/>
          <w:sz w:val="24"/>
          <w:szCs w:val="24"/>
        </w:rPr>
        <w:t xml:space="preserve">9.3. </w:t>
      </w:r>
      <w:r w:rsidRPr="00DC6C66">
        <w:rPr>
          <w:rFonts w:asciiTheme="majorBidi" w:hAnsiTheme="majorBidi" w:cstheme="majorBidi"/>
          <w:sz w:val="24"/>
          <w:szCs w:val="24"/>
        </w:rPr>
        <w:t xml:space="preserve">Вопросы для </w:t>
      </w:r>
      <w:r w:rsidR="00AE3832" w:rsidRPr="00DC6C66">
        <w:rPr>
          <w:rFonts w:asciiTheme="majorBidi" w:hAnsiTheme="majorBidi" w:cstheme="majorBidi"/>
          <w:sz w:val="24"/>
          <w:szCs w:val="24"/>
        </w:rPr>
        <w:t>повторения при подготовке к зачету.</w:t>
      </w: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</w:p>
    <w:p w:rsidR="00793EA0" w:rsidRPr="00DC6C66" w:rsidRDefault="00793EA0" w:rsidP="00854A26">
      <w:pPr>
        <w:ind w:firstLine="709"/>
        <w:rPr>
          <w:rFonts w:asciiTheme="majorBidi" w:hAnsiTheme="majorBidi" w:cstheme="majorBidi"/>
        </w:rPr>
      </w:pPr>
    </w:p>
    <w:p w:rsidR="00793EA0" w:rsidRPr="00DC6C66" w:rsidRDefault="00793EA0" w:rsidP="00854A26">
      <w:pPr>
        <w:ind w:firstLine="709"/>
        <w:jc w:val="center"/>
        <w:rPr>
          <w:rFonts w:asciiTheme="majorBidi" w:hAnsiTheme="majorBidi" w:cstheme="majorBidi"/>
        </w:rPr>
      </w:pPr>
      <w:r w:rsidRPr="00DC6C66">
        <w:rPr>
          <w:rFonts w:asciiTheme="majorBidi" w:hAnsiTheme="majorBidi" w:cstheme="majorBidi"/>
          <w:b/>
        </w:rPr>
        <w:t>Примерные вопросы к зачёту</w:t>
      </w:r>
      <w:r w:rsidRPr="00DC6C66">
        <w:rPr>
          <w:rFonts w:asciiTheme="majorBidi" w:hAnsiTheme="majorBidi" w:cstheme="majorBidi"/>
        </w:rPr>
        <w:t>.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Религия древних славян.</w:t>
      </w:r>
    </w:p>
    <w:p w:rsidR="00793EA0" w:rsidRPr="00DC6C66" w:rsidRDefault="0053489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Какие и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зменения в культуре </w:t>
      </w:r>
      <w:r w:rsidRPr="00DC6C66">
        <w:rPr>
          <w:rFonts w:asciiTheme="majorBidi" w:hAnsiTheme="majorBidi" w:cstheme="majorBidi"/>
          <w:sz w:val="24"/>
          <w:szCs w:val="24"/>
        </w:rPr>
        <w:t xml:space="preserve">произошли </w:t>
      </w:r>
      <w:r w:rsidR="00793EA0" w:rsidRPr="00DC6C66">
        <w:rPr>
          <w:rFonts w:asciiTheme="majorBidi" w:hAnsiTheme="majorBidi" w:cstheme="majorBidi"/>
          <w:sz w:val="24"/>
          <w:szCs w:val="24"/>
        </w:rPr>
        <w:t>в связи с принятием христи</w:t>
      </w:r>
      <w:r w:rsidRPr="00DC6C66">
        <w:rPr>
          <w:rFonts w:asciiTheme="majorBidi" w:hAnsiTheme="majorBidi" w:cstheme="majorBidi"/>
          <w:sz w:val="24"/>
          <w:szCs w:val="24"/>
        </w:rPr>
        <w:t>анства?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Двоеверие.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Происхождение письменности на Руси. </w:t>
      </w:r>
      <w:r w:rsidR="00534899" w:rsidRPr="00DC6C66">
        <w:rPr>
          <w:rFonts w:asciiTheme="majorBidi" w:hAnsiTheme="majorBidi" w:cstheme="majorBidi"/>
          <w:sz w:val="24"/>
          <w:szCs w:val="24"/>
        </w:rPr>
        <w:t xml:space="preserve">Основные литературные жанры </w:t>
      </w:r>
      <w:r w:rsidRPr="00DC6C66">
        <w:rPr>
          <w:rFonts w:asciiTheme="majorBidi" w:hAnsiTheme="majorBidi" w:cstheme="majorBidi"/>
          <w:sz w:val="24"/>
          <w:szCs w:val="24"/>
        </w:rPr>
        <w:t xml:space="preserve">периода Киевской Руси 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>-Х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II</w:t>
      </w:r>
      <w:r w:rsidRPr="00DC6C66">
        <w:rPr>
          <w:rFonts w:asciiTheme="majorBidi" w:hAnsiTheme="majorBidi" w:cstheme="majorBidi"/>
          <w:sz w:val="24"/>
          <w:szCs w:val="24"/>
        </w:rPr>
        <w:t xml:space="preserve"> вв.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Ру</w:t>
      </w:r>
      <w:r w:rsidR="00534899" w:rsidRPr="00DC6C66">
        <w:rPr>
          <w:rFonts w:asciiTheme="majorBidi" w:hAnsiTheme="majorBidi" w:cstheme="majorBidi"/>
          <w:sz w:val="24"/>
          <w:szCs w:val="24"/>
        </w:rPr>
        <w:t xml:space="preserve">сское зодчество Киевской Руси. Какие памятники </w:t>
      </w:r>
      <w:r w:rsidRPr="00DC6C66">
        <w:rPr>
          <w:rFonts w:asciiTheme="majorBidi" w:hAnsiTheme="majorBidi" w:cstheme="majorBidi"/>
          <w:sz w:val="24"/>
          <w:szCs w:val="24"/>
        </w:rPr>
        <w:t>зодчества</w:t>
      </w:r>
      <w:r w:rsidR="00534899" w:rsidRPr="00DC6C66">
        <w:rPr>
          <w:rFonts w:asciiTheme="majorBidi" w:hAnsiTheme="majorBidi" w:cstheme="majorBidi"/>
          <w:sz w:val="24"/>
          <w:szCs w:val="24"/>
        </w:rPr>
        <w:t xml:space="preserve"> этого периода вы знаете?</w:t>
      </w: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Живопись Киевской Руси. Иконописный канон. Феофан Грек и Андрей Рублев.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Русская литература второй половины 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Pr="00DC6C66">
        <w:rPr>
          <w:rFonts w:asciiTheme="majorBidi" w:hAnsiTheme="majorBidi" w:cstheme="majorBidi"/>
          <w:sz w:val="24"/>
          <w:szCs w:val="24"/>
          <w:lang w:val="en-US"/>
        </w:rPr>
        <w:t>IV</w:t>
      </w:r>
      <w:r w:rsidRPr="00DC6C66">
        <w:rPr>
          <w:rFonts w:asciiTheme="majorBidi" w:hAnsiTheme="majorBidi" w:cstheme="majorBidi"/>
          <w:sz w:val="24"/>
          <w:szCs w:val="24"/>
        </w:rPr>
        <w:t>—Х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VI</w:t>
      </w:r>
      <w:r w:rsidRPr="00DC6C66">
        <w:rPr>
          <w:rFonts w:asciiTheme="majorBidi" w:hAnsiTheme="majorBidi" w:cstheme="majorBidi"/>
          <w:sz w:val="24"/>
          <w:szCs w:val="24"/>
        </w:rPr>
        <w:t xml:space="preserve"> вв. и начало книгопечатания.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Русская общественная мысль 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Pr="00DC6C66">
        <w:rPr>
          <w:rFonts w:asciiTheme="majorBidi" w:hAnsiTheme="majorBidi" w:cstheme="majorBidi"/>
          <w:sz w:val="24"/>
          <w:szCs w:val="24"/>
          <w:lang w:val="en-US"/>
        </w:rPr>
        <w:t xml:space="preserve">VI </w:t>
      </w:r>
      <w:r w:rsidRPr="00DC6C66">
        <w:rPr>
          <w:rFonts w:asciiTheme="majorBidi" w:hAnsiTheme="majorBidi" w:cstheme="majorBidi"/>
          <w:sz w:val="24"/>
          <w:szCs w:val="24"/>
        </w:rPr>
        <w:t>в. (Филофей, И.С. Пересветов, Иван Грозный, А.М. Курбский, Сильвестр).</w:t>
      </w:r>
    </w:p>
    <w:p w:rsidR="00793EA0" w:rsidRPr="00DC6C66" w:rsidRDefault="0012707A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Русская архитектура </w:t>
      </w:r>
      <w:proofErr w:type="gramStart"/>
      <w:r w:rsidR="00793EA0"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V</w:t>
      </w:r>
      <w:r w:rsidR="00793EA0" w:rsidRPr="00DC6C66">
        <w:rPr>
          <w:rFonts w:asciiTheme="majorBidi" w:hAnsiTheme="majorBidi" w:cstheme="majorBidi"/>
          <w:sz w:val="24"/>
          <w:szCs w:val="24"/>
        </w:rPr>
        <w:t>-Х</w:t>
      </w:r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VI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вв. Расцвет шатрового стиля. </w:t>
      </w:r>
    </w:p>
    <w:p w:rsidR="00793EA0" w:rsidRPr="00DC6C66" w:rsidRDefault="0053489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Какое влияние на культуру оказал р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аскол в русской православной церкви в </w:t>
      </w:r>
      <w:proofErr w:type="gramStart"/>
      <w:r w:rsidR="00793EA0"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VI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Pr="00DC6C66">
        <w:rPr>
          <w:rFonts w:asciiTheme="majorBidi" w:hAnsiTheme="majorBidi" w:cstheme="majorBidi"/>
          <w:sz w:val="24"/>
          <w:szCs w:val="24"/>
        </w:rPr>
        <w:t>в.?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="00534899" w:rsidRPr="00DC6C66">
        <w:rPr>
          <w:rFonts w:asciiTheme="majorBidi" w:hAnsiTheme="majorBidi" w:cstheme="majorBidi"/>
          <w:sz w:val="24"/>
          <w:szCs w:val="24"/>
        </w:rPr>
        <w:t>Какие признаки обмирщения</w:t>
      </w:r>
      <w:r w:rsidRPr="00DC6C66">
        <w:rPr>
          <w:rFonts w:asciiTheme="majorBidi" w:hAnsiTheme="majorBidi" w:cstheme="majorBidi"/>
          <w:sz w:val="24"/>
          <w:szCs w:val="24"/>
        </w:rPr>
        <w:t xml:space="preserve"> русской культуры в 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Pr="00DC6C66">
        <w:rPr>
          <w:rFonts w:asciiTheme="majorBidi" w:hAnsiTheme="majorBidi" w:cstheme="majorBidi"/>
          <w:sz w:val="24"/>
          <w:szCs w:val="24"/>
          <w:lang w:val="en-US"/>
        </w:rPr>
        <w:t>VII</w:t>
      </w:r>
      <w:r w:rsidRPr="00DC6C66">
        <w:rPr>
          <w:rFonts w:asciiTheme="majorBidi" w:hAnsiTheme="majorBidi" w:cstheme="majorBidi"/>
          <w:sz w:val="24"/>
          <w:szCs w:val="24"/>
        </w:rPr>
        <w:t xml:space="preserve"> в. </w:t>
      </w:r>
      <w:r w:rsidR="00534899" w:rsidRPr="00DC6C66">
        <w:rPr>
          <w:rFonts w:asciiTheme="majorBidi" w:hAnsiTheme="majorBidi" w:cstheme="majorBidi"/>
          <w:sz w:val="24"/>
          <w:szCs w:val="24"/>
        </w:rPr>
        <w:t>вы можете назвать?</w:t>
      </w:r>
    </w:p>
    <w:p w:rsidR="00793EA0" w:rsidRPr="00DC6C66" w:rsidRDefault="0012707A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Просвещение и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распространение научных знаний в период петровских преобразований в конце </w:t>
      </w:r>
      <w:proofErr w:type="gramStart"/>
      <w:r w:rsidR="00793EA0"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VII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- начале Х</w:t>
      </w:r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вв.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="00534899" w:rsidRPr="00DC6C66">
        <w:rPr>
          <w:rFonts w:asciiTheme="majorBidi" w:hAnsiTheme="majorBidi" w:cstheme="majorBidi"/>
          <w:sz w:val="24"/>
          <w:szCs w:val="24"/>
        </w:rPr>
        <w:t>Какие н</w:t>
      </w:r>
      <w:r w:rsidRPr="00DC6C66">
        <w:rPr>
          <w:rFonts w:asciiTheme="majorBidi" w:hAnsiTheme="majorBidi" w:cstheme="majorBidi"/>
          <w:sz w:val="24"/>
          <w:szCs w:val="24"/>
        </w:rPr>
        <w:t xml:space="preserve">овшества в быту в первой четверти 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Х</w:t>
      </w:r>
      <w:proofErr w:type="gramEnd"/>
      <w:r w:rsidRPr="00DC6C66">
        <w:rPr>
          <w:rFonts w:asciiTheme="majorBidi" w:hAnsiTheme="majorBidi" w:cstheme="majorBidi"/>
          <w:sz w:val="24"/>
          <w:szCs w:val="24"/>
          <w:lang w:val="en-US"/>
        </w:rPr>
        <w:t xml:space="preserve">VIII </w:t>
      </w:r>
      <w:r w:rsidR="00534899" w:rsidRPr="00DC6C66">
        <w:rPr>
          <w:rFonts w:asciiTheme="majorBidi" w:hAnsiTheme="majorBidi" w:cstheme="majorBidi"/>
          <w:sz w:val="24"/>
          <w:szCs w:val="24"/>
        </w:rPr>
        <w:t>в. вы знаете?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Архитектура Х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VIII</w:t>
      </w: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>. Что роднит и отличает архитектурные стили барокко и классицизм?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Русская литература Х</w:t>
      </w:r>
      <w:proofErr w:type="gramStart"/>
      <w:r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>Х в. Основные черты литературных стилей: сентиментализма,  романтизма, реализма. Видные представители этих стилей.</w:t>
      </w:r>
    </w:p>
    <w:p w:rsidR="00793EA0" w:rsidRPr="00DC6C66" w:rsidRDefault="0053489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Назовите х</w:t>
      </w:r>
      <w:r w:rsidR="00793EA0" w:rsidRPr="00DC6C66">
        <w:rPr>
          <w:rFonts w:asciiTheme="majorBidi" w:hAnsiTheme="majorBidi" w:cstheme="majorBidi"/>
          <w:sz w:val="24"/>
          <w:szCs w:val="24"/>
        </w:rPr>
        <w:t>арактерные черты архитектурных стилей Х</w:t>
      </w:r>
      <w:proofErr w:type="gramStart"/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="00793EA0" w:rsidRPr="00DC6C66">
        <w:rPr>
          <w:rFonts w:asciiTheme="majorBidi" w:hAnsiTheme="majorBidi" w:cstheme="majorBidi"/>
          <w:sz w:val="24"/>
          <w:szCs w:val="24"/>
        </w:rPr>
        <w:t>Х в.: ампир, эклектика, модерн.</w:t>
      </w:r>
    </w:p>
    <w:p w:rsidR="00793EA0" w:rsidRPr="00DC6C66" w:rsidRDefault="008E330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Какие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стили и жанры живописи Х</w:t>
      </w:r>
      <w:r w:rsidR="00793EA0"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793EA0" w:rsidRPr="00DC6C66">
        <w:rPr>
          <w:rFonts w:asciiTheme="majorBidi" w:hAnsiTheme="majorBidi" w:cstheme="majorBidi"/>
          <w:sz w:val="24"/>
          <w:szCs w:val="24"/>
        </w:rPr>
        <w:t>Х в</w:t>
      </w:r>
      <w:proofErr w:type="gramStart"/>
      <w:r w:rsidR="00793EA0" w:rsidRPr="00DC6C66">
        <w:rPr>
          <w:rFonts w:asciiTheme="majorBidi" w:hAnsiTheme="majorBidi" w:cstheme="majorBidi"/>
          <w:sz w:val="24"/>
          <w:szCs w:val="24"/>
        </w:rPr>
        <w:t>.</w:t>
      </w:r>
      <w:r w:rsidRPr="00DC6C66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>ы знаете?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«Серебряный век» русской культуры: имена, направления.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Что такое «Русские сезоны» и кто был их организатором?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Русская культура первой волны эмиграц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ии и ее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 xml:space="preserve"> основные представители.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Как В.И. Ленин определил задачи культуры?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Почему пролетарское государство относилось подозрительно к представителям старой интеллигенции?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Что привело к снижению духовно-интеллектуального уровня общества?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 новые власти относились к религии?</w:t>
      </w:r>
    </w:p>
    <w:p w:rsidR="00793EA0" w:rsidRPr="00DC6C66" w:rsidRDefault="008E330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Назовите п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ервые мероприятия советской власти в области культуры. </w:t>
      </w:r>
    </w:p>
    <w:p w:rsidR="00793EA0" w:rsidRPr="00DC6C66" w:rsidRDefault="008E330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Какие н</w:t>
      </w:r>
      <w:r w:rsidR="00793EA0" w:rsidRPr="00DC6C66">
        <w:rPr>
          <w:rFonts w:asciiTheme="majorBidi" w:hAnsiTheme="majorBidi" w:cstheme="majorBidi"/>
          <w:sz w:val="24"/>
          <w:szCs w:val="24"/>
        </w:rPr>
        <w:t>аправ</w:t>
      </w:r>
      <w:r w:rsidR="0012707A" w:rsidRPr="00DC6C66">
        <w:rPr>
          <w:rFonts w:asciiTheme="majorBidi" w:hAnsiTheme="majorBidi" w:cstheme="majorBidi"/>
          <w:sz w:val="24"/>
          <w:szCs w:val="24"/>
        </w:rPr>
        <w:t>ления и группир</w:t>
      </w:r>
      <w:r w:rsidRPr="00DC6C66">
        <w:rPr>
          <w:rFonts w:asciiTheme="majorBidi" w:hAnsiTheme="majorBidi" w:cstheme="majorBidi"/>
          <w:sz w:val="24"/>
          <w:szCs w:val="24"/>
        </w:rPr>
        <w:t>овки в литературе в 1920-е годы вы знаете?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 развивалось театральное искусство?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lastRenderedPageBreak/>
        <w:t>Какой новый стиль появился в архитектуре?</w:t>
      </w:r>
    </w:p>
    <w:p w:rsidR="00793EA0" w:rsidRPr="00DC6C66" w:rsidRDefault="0012707A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Соцреализм в советской культуре. Какую роль должно было выполнять искусство? Писатели, поэты 20-х-30-х годов. </w:t>
      </w:r>
    </w:p>
    <w:p w:rsidR="00793EA0" w:rsidRPr="00DC6C66" w:rsidRDefault="008E3309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Что такое 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«Оттепель» в искусстве середины ХХ </w:t>
      </w:r>
      <w:proofErr w:type="gramStart"/>
      <w:r w:rsidR="00793EA0" w:rsidRPr="00DC6C66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="00793EA0" w:rsidRPr="00DC6C66">
        <w:rPr>
          <w:rFonts w:asciiTheme="majorBidi" w:hAnsiTheme="majorBidi" w:cstheme="majorBidi"/>
          <w:sz w:val="24"/>
          <w:szCs w:val="24"/>
        </w:rPr>
        <w:t>.?</w:t>
      </w:r>
    </w:p>
    <w:p w:rsidR="00793EA0" w:rsidRPr="00DC6C66" w:rsidRDefault="0012707A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="008E3309" w:rsidRPr="00DC6C66">
        <w:rPr>
          <w:rFonts w:asciiTheme="majorBidi" w:hAnsiTheme="majorBidi" w:cstheme="majorBidi"/>
          <w:sz w:val="24"/>
          <w:szCs w:val="24"/>
        </w:rPr>
        <w:t>Что вам известно о научных</w:t>
      </w:r>
      <w:r w:rsidRPr="00DC6C66">
        <w:rPr>
          <w:rFonts w:asciiTheme="majorBidi" w:hAnsiTheme="majorBidi" w:cstheme="majorBidi"/>
          <w:sz w:val="24"/>
          <w:szCs w:val="24"/>
        </w:rPr>
        <w:t xml:space="preserve"> достижения</w:t>
      </w:r>
      <w:r w:rsidR="008E3309" w:rsidRPr="00DC6C66">
        <w:rPr>
          <w:rFonts w:asciiTheme="majorBidi" w:hAnsiTheme="majorBidi" w:cstheme="majorBidi"/>
          <w:sz w:val="24"/>
          <w:szCs w:val="24"/>
        </w:rPr>
        <w:t>х</w:t>
      </w:r>
      <w:r w:rsidRPr="00DC6C66">
        <w:rPr>
          <w:rFonts w:asciiTheme="majorBidi" w:hAnsiTheme="majorBidi" w:cstheme="majorBidi"/>
          <w:sz w:val="24"/>
          <w:szCs w:val="24"/>
        </w:rPr>
        <w:t xml:space="preserve"> </w:t>
      </w:r>
      <w:r w:rsidR="00793EA0" w:rsidRPr="00DC6C66">
        <w:rPr>
          <w:rFonts w:asciiTheme="majorBidi" w:hAnsiTheme="majorBidi" w:cstheme="majorBidi"/>
          <w:sz w:val="24"/>
          <w:szCs w:val="24"/>
        </w:rPr>
        <w:t>в 1950-1960-е годы.</w:t>
      </w:r>
    </w:p>
    <w:p w:rsidR="00793EA0" w:rsidRPr="00DC6C66" w:rsidRDefault="007D6B76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Достижения</w:t>
      </w:r>
      <w:r w:rsidR="00793EA0" w:rsidRPr="00DC6C66">
        <w:rPr>
          <w:rFonts w:asciiTheme="majorBidi" w:hAnsiTheme="majorBidi" w:cstheme="majorBidi"/>
          <w:sz w:val="24"/>
          <w:szCs w:val="24"/>
        </w:rPr>
        <w:t xml:space="preserve"> в области исследования космоса.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Какие изменения произошли в области образования?</w:t>
      </w:r>
    </w:p>
    <w:p w:rsidR="00793EA0" w:rsidRPr="00DC6C66" w:rsidRDefault="007D6B76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Жилищное строительство периода «Оттепели».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Какое движение зарождалось в этот период?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Какие отношения сложились у Хрущёва с деятелями культуры?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Музыкальное искусство в Советском Союзе в 20-80-е годы ХХ 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в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 xml:space="preserve">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Кто такие барды?</w:t>
      </w:r>
    </w:p>
    <w:p w:rsidR="00793EA0" w:rsidRPr="00DC6C66" w:rsidRDefault="007D6B76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Третья волна эмиграции. </w:t>
      </w:r>
      <w:r w:rsidR="00793EA0" w:rsidRPr="00DC6C66">
        <w:rPr>
          <w:rFonts w:asciiTheme="majorBidi" w:hAnsiTheme="majorBidi" w:cstheme="majorBidi"/>
          <w:sz w:val="24"/>
          <w:szCs w:val="24"/>
        </w:rPr>
        <w:t>Почему многие писатели покинули страну в 70-е  годы?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 изменились отношения государства и церкви?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Что такое «возвращённая» литература?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Советский кинематограф  в 50-е – 80-е гг. ХХ века.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Официальная советская литература в 50-е </w:t>
      </w:r>
      <w:r w:rsidR="00FE79D6">
        <w:rPr>
          <w:rFonts w:asciiTheme="majorBidi" w:hAnsiTheme="majorBidi" w:cstheme="majorBidi"/>
          <w:sz w:val="24"/>
          <w:szCs w:val="24"/>
        </w:rPr>
        <w:t>– 80-е гг. ХХ века и самиздат.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Кризисные явления в российской культуре в 90-е годы  ХХ века.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 Основные направления развития культуры в современной </w:t>
      </w:r>
      <w:r w:rsidRPr="00DC6C66">
        <w:rPr>
          <w:rFonts w:asciiTheme="majorBidi" w:hAnsiTheme="majorBidi" w:cstheme="majorBidi"/>
          <w:sz w:val="24"/>
          <w:szCs w:val="24"/>
        </w:rPr>
        <w:tab/>
        <w:t xml:space="preserve">России: живопись, литература, музыка, кинематограф. </w:t>
      </w:r>
    </w:p>
    <w:p w:rsidR="00793EA0" w:rsidRPr="00DC6C66" w:rsidRDefault="00793EA0" w:rsidP="00854A2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 экономический кризис и переход к рыночным отношениям отразились на культуре?</w:t>
      </w:r>
    </w:p>
    <w:p w:rsidR="00C67BCC" w:rsidRPr="00FE79D6" w:rsidRDefault="00793EA0" w:rsidP="00FE79D6">
      <w:pPr>
        <w:pStyle w:val="ae"/>
        <w:numPr>
          <w:ilvl w:val="0"/>
          <w:numId w:val="17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Какие противоречивые явления  существуют в современной  российской культуре?</w:t>
      </w:r>
    </w:p>
    <w:p w:rsidR="00C67BCC" w:rsidRPr="00FE79D6" w:rsidRDefault="00C67BCC" w:rsidP="00FE79D6">
      <w:pPr>
        <w:pStyle w:val="11"/>
        <w:widowControl w:val="0"/>
        <w:numPr>
          <w:ilvl w:val="0"/>
          <w:numId w:val="11"/>
        </w:numPr>
        <w:suppressAutoHyphens w:val="0"/>
        <w:ind w:firstLine="70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C6C66">
        <w:rPr>
          <w:rFonts w:asciiTheme="majorBidi" w:hAnsiTheme="majorBidi" w:cstheme="majorBidi"/>
          <w:b/>
          <w:bCs/>
          <w:color w:val="000000"/>
          <w:sz w:val="24"/>
          <w:szCs w:val="24"/>
        </w:rPr>
        <w:t>Учебно-методическое и информационное обеспечение дисциплины</w:t>
      </w:r>
    </w:p>
    <w:p w:rsidR="00C67BCC" w:rsidRPr="00DC6C66" w:rsidRDefault="00C67BCC" w:rsidP="00854A26">
      <w:pPr>
        <w:pStyle w:val="11"/>
        <w:widowControl w:val="0"/>
        <w:tabs>
          <w:tab w:val="num" w:pos="-1980"/>
        </w:tabs>
        <w:suppressAutoHyphens w:val="0"/>
        <w:ind w:firstLine="709"/>
        <w:jc w:val="both"/>
        <w:rPr>
          <w:rFonts w:asciiTheme="majorBidi" w:hAnsiTheme="majorBidi" w:cstheme="majorBidi"/>
          <w:b/>
          <w:bCs/>
          <w:i/>
          <w:color w:val="000000"/>
          <w:sz w:val="24"/>
          <w:szCs w:val="24"/>
        </w:rPr>
      </w:pPr>
      <w:r w:rsidRPr="00DC6C66">
        <w:rPr>
          <w:rFonts w:asciiTheme="majorBidi" w:hAnsiTheme="majorBidi" w:cstheme="majorBidi"/>
          <w:b/>
          <w:bCs/>
          <w:i/>
          <w:color w:val="000000"/>
          <w:sz w:val="24"/>
          <w:szCs w:val="24"/>
        </w:rPr>
        <w:t>10.1 Литература (учебные пособия)</w:t>
      </w:r>
    </w:p>
    <w:p w:rsidR="00793EA0" w:rsidRPr="00DC6C66" w:rsidRDefault="00793EA0" w:rsidP="00854A26">
      <w:pPr>
        <w:pStyle w:val="ae"/>
        <w:numPr>
          <w:ilvl w:val="0"/>
          <w:numId w:val="18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Грецкая Е.С. Культурология. История культуры России. Учебное пособие для иностранных студентов подготовительного факультета (гуманитарный профиль). Липецк, 2010.</w:t>
      </w:r>
    </w:p>
    <w:p w:rsidR="00793EA0" w:rsidRPr="00DC6C66" w:rsidRDefault="00793EA0" w:rsidP="00854A26">
      <w:pPr>
        <w:pStyle w:val="ae"/>
        <w:numPr>
          <w:ilvl w:val="0"/>
          <w:numId w:val="18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Муравьёв А.В., Сахаров А.М. Очерки истории русской культуры 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DC6C66">
        <w:rPr>
          <w:rFonts w:asciiTheme="majorBidi" w:hAnsiTheme="majorBidi" w:cstheme="majorBidi"/>
          <w:sz w:val="24"/>
          <w:szCs w:val="24"/>
        </w:rPr>
        <w:t>Х-Х</w:t>
      </w:r>
      <w:r w:rsidRPr="00DC6C66">
        <w:rPr>
          <w:rFonts w:asciiTheme="majorBidi" w:hAnsiTheme="majorBidi" w:cstheme="majorBidi"/>
          <w:sz w:val="24"/>
          <w:szCs w:val="24"/>
          <w:lang w:val="en-US"/>
        </w:rPr>
        <w:t>VII</w:t>
      </w:r>
      <w:r w:rsidRPr="00DC6C66">
        <w:rPr>
          <w:rFonts w:asciiTheme="majorBidi" w:hAnsiTheme="majorBidi" w:cstheme="majorBidi"/>
          <w:sz w:val="24"/>
          <w:szCs w:val="24"/>
        </w:rPr>
        <w:t xml:space="preserve"> вв. Книга для учителя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 xml:space="preserve"> М., 1984. </w:t>
      </w:r>
    </w:p>
    <w:p w:rsidR="00793EA0" w:rsidRPr="00DC6C66" w:rsidRDefault="00793EA0" w:rsidP="00854A26">
      <w:pPr>
        <w:pStyle w:val="ae"/>
        <w:numPr>
          <w:ilvl w:val="0"/>
          <w:numId w:val="18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>Мухина З.З. История культуры России: Учеб</w:t>
      </w:r>
      <w:proofErr w:type="gramStart"/>
      <w:r w:rsidRPr="00DC6C66">
        <w:rPr>
          <w:rFonts w:asciiTheme="majorBidi" w:hAnsiTheme="majorBidi" w:cstheme="majorBidi"/>
          <w:sz w:val="24"/>
          <w:szCs w:val="24"/>
        </w:rPr>
        <w:t>.п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>особие. Старый Оскол, 2007.</w:t>
      </w:r>
    </w:p>
    <w:p w:rsidR="00793EA0" w:rsidRPr="00DC6C66" w:rsidRDefault="00793EA0" w:rsidP="00854A26">
      <w:pPr>
        <w:pStyle w:val="ae"/>
        <w:numPr>
          <w:ilvl w:val="0"/>
          <w:numId w:val="18"/>
        </w:num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Шульгин  В.С. История русской культуры </w:t>
      </w:r>
      <w:proofErr w:type="gramStart"/>
      <w:r w:rsidRPr="00DC6C66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DC6C66">
        <w:rPr>
          <w:rFonts w:asciiTheme="majorBidi" w:hAnsiTheme="majorBidi" w:cstheme="majorBidi"/>
          <w:sz w:val="24"/>
          <w:szCs w:val="24"/>
        </w:rPr>
        <w:t xml:space="preserve">Х-ХХ вв.: учеб пособие.  М., 2003. </w:t>
      </w:r>
    </w:p>
    <w:p w:rsidR="00C67BCC" w:rsidRPr="00FE79D6" w:rsidRDefault="00C67BCC" w:rsidP="00FE79D6">
      <w:pPr>
        <w:pStyle w:val="2"/>
        <w:spacing w:before="0" w:after="0"/>
        <w:ind w:firstLine="709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10.2. </w:t>
      </w:r>
      <w:r w:rsidRPr="00DC6C66">
        <w:rPr>
          <w:rFonts w:asciiTheme="majorBidi" w:hAnsiTheme="majorBidi" w:cstheme="majorBidi"/>
          <w:sz w:val="24"/>
          <w:szCs w:val="24"/>
        </w:rPr>
        <w:t>Дистанционная поддержка дисциплины</w:t>
      </w:r>
      <w:r w:rsidRPr="00DC6C6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(электронные ресурсы)</w:t>
      </w:r>
    </w:p>
    <w:p w:rsidR="00750E60" w:rsidRPr="00DC6C66" w:rsidRDefault="007D6B76" w:rsidP="00854A26">
      <w:pPr>
        <w:pStyle w:val="1"/>
        <w:spacing w:before="196" w:beforeAutospacing="0" w:after="157" w:afterAutospacing="0"/>
        <w:ind w:left="65" w:right="65" w:firstLine="709"/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</w:pPr>
      <w:r w:rsidRPr="00DC6C66">
        <w:rPr>
          <w:rFonts w:asciiTheme="majorBidi" w:hAnsiTheme="majorBidi" w:cstheme="majorBidi"/>
          <w:b w:val="0"/>
          <w:bCs w:val="0"/>
          <w:sz w:val="24"/>
          <w:szCs w:val="24"/>
        </w:rPr>
        <w:t>1. http://www.alleng.ru/d/cult/cult037.htm/</w:t>
      </w:r>
      <w:r w:rsidRPr="00DC6C66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Культурология. История культуры России. </w:t>
      </w:r>
      <w:r w:rsidRPr="00DC6C66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  <w:t>Сост. Алексеев А.И., Измозик В.С. и др</w:t>
      </w:r>
      <w:r w:rsidR="004D3144" w:rsidRPr="00DC6C66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  <w:t>.</w:t>
      </w:r>
    </w:p>
    <w:p w:rsidR="007D6B76" w:rsidRPr="00FE79D6" w:rsidRDefault="004D3144" w:rsidP="00FE79D6">
      <w:pPr>
        <w:pStyle w:val="1"/>
        <w:spacing w:before="196" w:beforeAutospacing="0" w:after="157" w:afterAutospacing="0"/>
        <w:ind w:left="65" w:right="65" w:firstLine="709"/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</w:rPr>
      </w:pPr>
      <w:r w:rsidRPr="00DC6C66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2.http://antiquehistory.ru/kultura-rossii-kratko/</w:t>
      </w:r>
      <w:r w:rsidR="00750E60" w:rsidRPr="00DC6C66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Культура России кратко</w:t>
      </w:r>
    </w:p>
    <w:p w:rsidR="00C67BCC" w:rsidRPr="00DC6C66" w:rsidRDefault="00C67BCC" w:rsidP="00854A26">
      <w:pPr>
        <w:pStyle w:val="1"/>
        <w:widowControl w:val="0"/>
        <w:numPr>
          <w:ilvl w:val="0"/>
          <w:numId w:val="10"/>
        </w:numPr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C6C66">
        <w:rPr>
          <w:rFonts w:asciiTheme="majorBidi" w:hAnsiTheme="majorBidi" w:cstheme="majorBidi"/>
          <w:sz w:val="24"/>
          <w:szCs w:val="24"/>
        </w:rPr>
        <w:t xml:space="preserve">Материально-техническое обеспечение дисциплины </w:t>
      </w:r>
    </w:p>
    <w:p w:rsidR="00DC6C66" w:rsidRPr="00FE79D6" w:rsidRDefault="00C67BCC" w:rsidP="00FE79D6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DC6C66">
        <w:rPr>
          <w:rFonts w:asciiTheme="majorBidi" w:hAnsiTheme="majorBidi" w:cstheme="majorBidi"/>
          <w:b w:val="0"/>
          <w:sz w:val="24"/>
          <w:szCs w:val="24"/>
        </w:rPr>
        <w:t>Для проведения ряда лекционных занятий требуется проектор и экран.</w:t>
      </w:r>
    </w:p>
    <w:sectPr w:rsidR="00DC6C66" w:rsidRPr="00FE79D6" w:rsidSect="00B91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0C" w:rsidRDefault="00CC6E0C" w:rsidP="00672296">
      <w:r>
        <w:separator/>
      </w:r>
    </w:p>
  </w:endnote>
  <w:endnote w:type="continuationSeparator" w:id="0">
    <w:p w:rsidR="00CC6E0C" w:rsidRDefault="00CC6E0C" w:rsidP="0067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275"/>
      <w:docPartObj>
        <w:docPartGallery w:val="Page Numbers (Bottom of Page)"/>
        <w:docPartUnique/>
      </w:docPartObj>
    </w:sdtPr>
    <w:sdtContent>
      <w:p w:rsidR="00227307" w:rsidRDefault="00A22AB8">
        <w:pPr>
          <w:pStyle w:val="af"/>
          <w:jc w:val="center"/>
        </w:pPr>
        <w:fldSimple w:instr=" PAGE   \* MERGEFORMAT ">
          <w:r w:rsidR="00232FD9">
            <w:rPr>
              <w:noProof/>
            </w:rPr>
            <w:t>13</w:t>
          </w:r>
        </w:fldSimple>
      </w:p>
    </w:sdtContent>
  </w:sdt>
  <w:p w:rsidR="00227307" w:rsidRDefault="0022730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0C" w:rsidRDefault="00CC6E0C" w:rsidP="00672296">
      <w:r>
        <w:separator/>
      </w:r>
    </w:p>
  </w:footnote>
  <w:footnote w:type="continuationSeparator" w:id="0">
    <w:p w:rsidR="00CC6E0C" w:rsidRDefault="00CC6E0C" w:rsidP="0067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5E37FA7"/>
    <w:multiLevelType w:val="hybridMultilevel"/>
    <w:tmpl w:val="F5FEA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213117"/>
    <w:multiLevelType w:val="hybridMultilevel"/>
    <w:tmpl w:val="3790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07FA1"/>
    <w:multiLevelType w:val="hybridMultilevel"/>
    <w:tmpl w:val="550C48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CB7CDD"/>
    <w:multiLevelType w:val="hybridMultilevel"/>
    <w:tmpl w:val="EE7C8B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D73E3"/>
    <w:multiLevelType w:val="hybridMultilevel"/>
    <w:tmpl w:val="713CAE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F596B63"/>
    <w:multiLevelType w:val="hybridMultilevel"/>
    <w:tmpl w:val="1542DE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333340F"/>
    <w:multiLevelType w:val="hybridMultilevel"/>
    <w:tmpl w:val="3D6A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743DE"/>
    <w:multiLevelType w:val="hybridMultilevel"/>
    <w:tmpl w:val="88162A08"/>
    <w:lvl w:ilvl="0" w:tplc="FD5E8C1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EF7C64"/>
    <w:multiLevelType w:val="hybridMultilevel"/>
    <w:tmpl w:val="CA7C7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2C17FC"/>
    <w:multiLevelType w:val="hybridMultilevel"/>
    <w:tmpl w:val="B42C84AC"/>
    <w:lvl w:ilvl="0" w:tplc="FD5E8C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456C3"/>
    <w:multiLevelType w:val="hybridMultilevel"/>
    <w:tmpl w:val="7C3EF7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A230615"/>
    <w:multiLevelType w:val="hybridMultilevel"/>
    <w:tmpl w:val="01B870FE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6">
    <w:nsid w:val="75F052C4"/>
    <w:multiLevelType w:val="multilevel"/>
    <w:tmpl w:val="FDC642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FDF7276"/>
    <w:multiLevelType w:val="hybridMultilevel"/>
    <w:tmpl w:val="C8329EDE"/>
    <w:lvl w:ilvl="0" w:tplc="FD5E8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10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7D0"/>
    <w:rsid w:val="000013F3"/>
    <w:rsid w:val="00002459"/>
    <w:rsid w:val="00023331"/>
    <w:rsid w:val="00046F13"/>
    <w:rsid w:val="00051BD0"/>
    <w:rsid w:val="0006768E"/>
    <w:rsid w:val="00073F36"/>
    <w:rsid w:val="00082D8A"/>
    <w:rsid w:val="000A5D40"/>
    <w:rsid w:val="000B3592"/>
    <w:rsid w:val="000D0F22"/>
    <w:rsid w:val="000D61A5"/>
    <w:rsid w:val="00103727"/>
    <w:rsid w:val="00111C77"/>
    <w:rsid w:val="001221F7"/>
    <w:rsid w:val="0012707A"/>
    <w:rsid w:val="0015054B"/>
    <w:rsid w:val="00173A96"/>
    <w:rsid w:val="00180580"/>
    <w:rsid w:val="001A7CE7"/>
    <w:rsid w:val="001B31F0"/>
    <w:rsid w:val="001C44D1"/>
    <w:rsid w:val="00215620"/>
    <w:rsid w:val="00227307"/>
    <w:rsid w:val="00227EDD"/>
    <w:rsid w:val="00232FD9"/>
    <w:rsid w:val="00250EAE"/>
    <w:rsid w:val="0027606B"/>
    <w:rsid w:val="00286886"/>
    <w:rsid w:val="00293B6D"/>
    <w:rsid w:val="002C52EB"/>
    <w:rsid w:val="002C586F"/>
    <w:rsid w:val="00301A10"/>
    <w:rsid w:val="0030524F"/>
    <w:rsid w:val="00306592"/>
    <w:rsid w:val="00307155"/>
    <w:rsid w:val="00367B4E"/>
    <w:rsid w:val="00374491"/>
    <w:rsid w:val="003E1AFD"/>
    <w:rsid w:val="003E5194"/>
    <w:rsid w:val="003F22A8"/>
    <w:rsid w:val="00416734"/>
    <w:rsid w:val="00424127"/>
    <w:rsid w:val="00432FE4"/>
    <w:rsid w:val="00470F29"/>
    <w:rsid w:val="00480EFB"/>
    <w:rsid w:val="0048553D"/>
    <w:rsid w:val="004A12EC"/>
    <w:rsid w:val="004D0887"/>
    <w:rsid w:val="004D3144"/>
    <w:rsid w:val="004D3988"/>
    <w:rsid w:val="004E6B72"/>
    <w:rsid w:val="004F4F49"/>
    <w:rsid w:val="004F7654"/>
    <w:rsid w:val="00511B97"/>
    <w:rsid w:val="00534899"/>
    <w:rsid w:val="00553BC8"/>
    <w:rsid w:val="0058245F"/>
    <w:rsid w:val="005845BD"/>
    <w:rsid w:val="00587CB4"/>
    <w:rsid w:val="005B09DB"/>
    <w:rsid w:val="005D0832"/>
    <w:rsid w:val="005E5F51"/>
    <w:rsid w:val="006473DA"/>
    <w:rsid w:val="00656E9A"/>
    <w:rsid w:val="00662CF2"/>
    <w:rsid w:val="00672296"/>
    <w:rsid w:val="0068176B"/>
    <w:rsid w:val="006850B3"/>
    <w:rsid w:val="006850CD"/>
    <w:rsid w:val="006B2293"/>
    <w:rsid w:val="006D1120"/>
    <w:rsid w:val="006E6CD5"/>
    <w:rsid w:val="00712E5C"/>
    <w:rsid w:val="00740481"/>
    <w:rsid w:val="00750E60"/>
    <w:rsid w:val="00793EA0"/>
    <w:rsid w:val="007A1CBF"/>
    <w:rsid w:val="007A5711"/>
    <w:rsid w:val="007A5D54"/>
    <w:rsid w:val="007B0501"/>
    <w:rsid w:val="007B580B"/>
    <w:rsid w:val="007C015B"/>
    <w:rsid w:val="007C536D"/>
    <w:rsid w:val="007D6B76"/>
    <w:rsid w:val="007E7C07"/>
    <w:rsid w:val="007F1ED1"/>
    <w:rsid w:val="007F4B89"/>
    <w:rsid w:val="007F55D5"/>
    <w:rsid w:val="008148CF"/>
    <w:rsid w:val="008311DB"/>
    <w:rsid w:val="00854A26"/>
    <w:rsid w:val="0087455E"/>
    <w:rsid w:val="00895D09"/>
    <w:rsid w:val="008C42E5"/>
    <w:rsid w:val="008C5299"/>
    <w:rsid w:val="008E3309"/>
    <w:rsid w:val="008E3790"/>
    <w:rsid w:val="008F27D0"/>
    <w:rsid w:val="008F3FA2"/>
    <w:rsid w:val="00942DA1"/>
    <w:rsid w:val="00961052"/>
    <w:rsid w:val="009724EF"/>
    <w:rsid w:val="009877F9"/>
    <w:rsid w:val="009A1D77"/>
    <w:rsid w:val="009D6A89"/>
    <w:rsid w:val="009F6A30"/>
    <w:rsid w:val="00A14FC5"/>
    <w:rsid w:val="00A22AB8"/>
    <w:rsid w:val="00A44B4D"/>
    <w:rsid w:val="00A51CE1"/>
    <w:rsid w:val="00A64EB3"/>
    <w:rsid w:val="00AA4800"/>
    <w:rsid w:val="00AA4877"/>
    <w:rsid w:val="00AB414D"/>
    <w:rsid w:val="00AB6C6C"/>
    <w:rsid w:val="00AD3BA6"/>
    <w:rsid w:val="00AD5446"/>
    <w:rsid w:val="00AE3832"/>
    <w:rsid w:val="00AE57B6"/>
    <w:rsid w:val="00AE6979"/>
    <w:rsid w:val="00B0362D"/>
    <w:rsid w:val="00B07709"/>
    <w:rsid w:val="00B32656"/>
    <w:rsid w:val="00B3365F"/>
    <w:rsid w:val="00B55D25"/>
    <w:rsid w:val="00B60C1F"/>
    <w:rsid w:val="00B61301"/>
    <w:rsid w:val="00B75846"/>
    <w:rsid w:val="00B77764"/>
    <w:rsid w:val="00B84C91"/>
    <w:rsid w:val="00B857E0"/>
    <w:rsid w:val="00B91A4B"/>
    <w:rsid w:val="00B92B33"/>
    <w:rsid w:val="00B93D44"/>
    <w:rsid w:val="00B9488E"/>
    <w:rsid w:val="00B95D71"/>
    <w:rsid w:val="00BA7B3A"/>
    <w:rsid w:val="00C0068A"/>
    <w:rsid w:val="00C07A10"/>
    <w:rsid w:val="00C1186C"/>
    <w:rsid w:val="00C13254"/>
    <w:rsid w:val="00C327E8"/>
    <w:rsid w:val="00C52E50"/>
    <w:rsid w:val="00C61FD6"/>
    <w:rsid w:val="00C67BCC"/>
    <w:rsid w:val="00C83680"/>
    <w:rsid w:val="00C92950"/>
    <w:rsid w:val="00CC6E0C"/>
    <w:rsid w:val="00CD36CF"/>
    <w:rsid w:val="00CF029B"/>
    <w:rsid w:val="00CF73B2"/>
    <w:rsid w:val="00D20128"/>
    <w:rsid w:val="00D5507A"/>
    <w:rsid w:val="00D6372A"/>
    <w:rsid w:val="00D9266B"/>
    <w:rsid w:val="00DA256E"/>
    <w:rsid w:val="00DA3F02"/>
    <w:rsid w:val="00DB42CB"/>
    <w:rsid w:val="00DC6C66"/>
    <w:rsid w:val="00DD10D2"/>
    <w:rsid w:val="00DD7460"/>
    <w:rsid w:val="00DE3725"/>
    <w:rsid w:val="00DE4F07"/>
    <w:rsid w:val="00DE7AB6"/>
    <w:rsid w:val="00DF5A9B"/>
    <w:rsid w:val="00E0441C"/>
    <w:rsid w:val="00E14D42"/>
    <w:rsid w:val="00E21AE8"/>
    <w:rsid w:val="00E40DF4"/>
    <w:rsid w:val="00E44241"/>
    <w:rsid w:val="00E50FB1"/>
    <w:rsid w:val="00E52343"/>
    <w:rsid w:val="00E56039"/>
    <w:rsid w:val="00E63A1B"/>
    <w:rsid w:val="00E70E05"/>
    <w:rsid w:val="00E74016"/>
    <w:rsid w:val="00E863BB"/>
    <w:rsid w:val="00E87D05"/>
    <w:rsid w:val="00EB7D16"/>
    <w:rsid w:val="00ED6C97"/>
    <w:rsid w:val="00EE133A"/>
    <w:rsid w:val="00F43646"/>
    <w:rsid w:val="00F63974"/>
    <w:rsid w:val="00F66F0C"/>
    <w:rsid w:val="00F77E9C"/>
    <w:rsid w:val="00F821EA"/>
    <w:rsid w:val="00F95161"/>
    <w:rsid w:val="00F9536A"/>
    <w:rsid w:val="00F96E16"/>
    <w:rsid w:val="00FA19FD"/>
    <w:rsid w:val="00FA6547"/>
    <w:rsid w:val="00FA6792"/>
    <w:rsid w:val="00FD526E"/>
    <w:rsid w:val="00FE032A"/>
    <w:rsid w:val="00FE2118"/>
    <w:rsid w:val="00FE79D6"/>
    <w:rsid w:val="00F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2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1"/>
    <w:link w:val="10"/>
    <w:uiPriority w:val="9"/>
    <w:qFormat/>
    <w:rsid w:val="00C67BC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qFormat/>
    <w:rsid w:val="00C67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8F27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8F27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1"/>
    <w:link w:val="a8"/>
    <w:uiPriority w:val="99"/>
    <w:semiHidden/>
    <w:unhideWhenUsed/>
    <w:rsid w:val="008F27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8F27D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2"/>
    <w:link w:val="1"/>
    <w:uiPriority w:val="9"/>
    <w:rsid w:val="00C67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C67BC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9">
    <w:name w:val="Body Text"/>
    <w:basedOn w:val="a1"/>
    <w:link w:val="aa"/>
    <w:rsid w:val="00C67BCC"/>
    <w:pPr>
      <w:spacing w:after="120"/>
    </w:pPr>
  </w:style>
  <w:style w:type="character" w:customStyle="1" w:styleId="aa">
    <w:name w:val="Основной текст Знак"/>
    <w:basedOn w:val="a2"/>
    <w:link w:val="a9"/>
    <w:rsid w:val="00C67B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1"/>
    <w:link w:val="ac"/>
    <w:rsid w:val="00C67BCC"/>
    <w:pPr>
      <w:ind w:firstLine="567"/>
      <w:jc w:val="both"/>
    </w:pPr>
    <w:rPr>
      <w:spacing w:val="-4"/>
    </w:rPr>
  </w:style>
  <w:style w:type="character" w:customStyle="1" w:styleId="ac">
    <w:name w:val="Основной текст с отступом Знак"/>
    <w:basedOn w:val="a2"/>
    <w:link w:val="ab"/>
    <w:rsid w:val="00C67BCC"/>
    <w:rPr>
      <w:rFonts w:ascii="Times New Roman" w:eastAsia="Times New Roman" w:hAnsi="Times New Roman" w:cs="Times New Roman"/>
      <w:spacing w:val="-4"/>
      <w:sz w:val="24"/>
      <w:szCs w:val="24"/>
      <w:lang w:eastAsia="zh-CN"/>
    </w:rPr>
  </w:style>
  <w:style w:type="paragraph" w:customStyle="1" w:styleId="11">
    <w:name w:val="Обычный отступ1"/>
    <w:basedOn w:val="a1"/>
    <w:rsid w:val="00C67BCC"/>
    <w:pPr>
      <w:ind w:firstLine="567"/>
    </w:pPr>
    <w:rPr>
      <w:rFonts w:ascii="Bookman Old Style" w:hAnsi="Bookman Old Style" w:cs="Bookman Old Style"/>
      <w:sz w:val="22"/>
      <w:szCs w:val="20"/>
    </w:rPr>
  </w:style>
  <w:style w:type="paragraph" w:customStyle="1" w:styleId="Bibliogr">
    <w:name w:val="Bibliogr"/>
    <w:basedOn w:val="a1"/>
    <w:rsid w:val="00C67BCC"/>
    <w:pPr>
      <w:suppressAutoHyphens w:val="0"/>
      <w:ind w:left="567" w:hanging="567"/>
    </w:pPr>
    <w:rPr>
      <w:rFonts w:ascii="Bookman Old Style" w:hAnsi="Bookman Old Style"/>
      <w:sz w:val="20"/>
      <w:szCs w:val="20"/>
      <w:lang w:eastAsia="ru-RU"/>
    </w:rPr>
  </w:style>
  <w:style w:type="paragraph" w:customStyle="1" w:styleId="a0">
    <w:name w:val="Маркированный."/>
    <w:basedOn w:val="a1"/>
    <w:rsid w:val="00C67BCC"/>
    <w:pPr>
      <w:numPr>
        <w:numId w:val="4"/>
      </w:numPr>
      <w:suppressAutoHyphens w:val="0"/>
      <w:ind w:left="1066" w:hanging="357"/>
    </w:pPr>
    <w:rPr>
      <w:rFonts w:eastAsia="Calibri"/>
      <w:szCs w:val="22"/>
      <w:lang w:eastAsia="en-US"/>
    </w:rPr>
  </w:style>
  <w:style w:type="paragraph" w:customStyle="1" w:styleId="a">
    <w:name w:val="нумерованный"/>
    <w:basedOn w:val="a1"/>
    <w:rsid w:val="00C67BCC"/>
    <w:pPr>
      <w:numPr>
        <w:numId w:val="6"/>
      </w:numPr>
      <w:suppressAutoHyphens w:val="0"/>
      <w:ind w:left="1066" w:hanging="357"/>
    </w:pPr>
    <w:rPr>
      <w:rFonts w:eastAsia="Calibri"/>
      <w:szCs w:val="22"/>
      <w:lang w:eastAsia="en-US"/>
    </w:rPr>
  </w:style>
  <w:style w:type="character" w:styleId="ad">
    <w:name w:val="Hyperlink"/>
    <w:basedOn w:val="a2"/>
    <w:rsid w:val="00C67BCC"/>
    <w:rPr>
      <w:color w:val="0000FF"/>
      <w:u w:val="single"/>
    </w:rPr>
  </w:style>
  <w:style w:type="paragraph" w:styleId="ae">
    <w:name w:val="List Paragraph"/>
    <w:basedOn w:val="a1"/>
    <w:uiPriority w:val="34"/>
    <w:qFormat/>
    <w:rsid w:val="00C67B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7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6722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6722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2"/>
    <w:rsid w:val="007D6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se.ru/text/image/4011945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15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dcterms:created xsi:type="dcterms:W3CDTF">2016-09-09T08:17:00Z</dcterms:created>
  <dcterms:modified xsi:type="dcterms:W3CDTF">2016-09-25T15:59:00Z</dcterms:modified>
</cp:coreProperties>
</file>